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698F4" w14:textId="77777777" w:rsidR="009414F6" w:rsidRPr="009414F6" w:rsidRDefault="00744A24" w:rsidP="00B443DC">
      <w:pPr>
        <w:widowControl/>
        <w:tabs>
          <w:tab w:val="left" w:pos="779"/>
          <w:tab w:val="left" w:pos="8292"/>
        </w:tabs>
        <w:spacing w:after="120"/>
        <w:ind w:left="113"/>
        <w:jc w:val="center"/>
        <w:rPr>
          <w:rFonts w:cs="Arial"/>
          <w:b/>
          <w:sz w:val="20"/>
        </w:rPr>
      </w:pPr>
      <w:r w:rsidRPr="00744A24">
        <w:rPr>
          <w:rFonts w:cs="Arial"/>
          <w:b/>
          <w:sz w:val="20"/>
        </w:rPr>
        <w:t>Vertrag über IT-Dienstleistungen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6095"/>
        <w:gridCol w:w="1809"/>
      </w:tblGrid>
      <w:tr w:rsidR="007D0C10" w:rsidRPr="007D0C10" w14:paraId="32B698F8" w14:textId="77777777" w:rsidTr="007D0C10">
        <w:tc>
          <w:tcPr>
            <w:tcW w:w="1951" w:type="dxa"/>
          </w:tcPr>
          <w:p w14:paraId="32B698F5" w14:textId="77777777" w:rsidR="007D0C10" w:rsidRPr="007D0C10" w:rsidRDefault="00FE270D" w:rsidP="00064A59">
            <w:pPr>
              <w:pStyle w:val="Box1"/>
            </w:pPr>
            <w:r>
              <w:t>z</w:t>
            </w:r>
            <w:r w:rsidR="007D0C10">
              <w:t>wischen</w:t>
            </w:r>
          </w:p>
        </w:tc>
        <w:tc>
          <w:tcPr>
            <w:tcW w:w="6095" w:type="dxa"/>
          </w:tcPr>
          <w:p w14:paraId="32B698F6" w14:textId="280556C7" w:rsidR="007D0C10" w:rsidRPr="007D0C10" w:rsidRDefault="00831DAA" w:rsidP="007D0C10">
            <w:pPr>
              <w:pStyle w:val="Textkrper"/>
              <w:rPr>
                <w:rFonts w:cs="Arial"/>
                <w:sz w:val="18"/>
                <w:szCs w:val="18"/>
              </w:rPr>
            </w:pPr>
            <w:r>
              <w:rPr>
                <w:rFonts w:cs="Arial"/>
                <w:sz w:val="18"/>
                <w:szCs w:val="18"/>
                <w:u w:val="single"/>
              </w:rPr>
              <w:t>Hamburger Hochbahn AG</w:t>
            </w:r>
            <w:r w:rsidR="004E1C5A">
              <w:rPr>
                <w:rFonts w:cs="Arial"/>
                <w:sz w:val="18"/>
                <w:szCs w:val="18"/>
                <w:u w:val="single"/>
              </w:rPr>
              <w:t>, Steinstraße 20, 20095 Hamburg</w:t>
            </w:r>
          </w:p>
        </w:tc>
        <w:tc>
          <w:tcPr>
            <w:tcW w:w="1809" w:type="dxa"/>
          </w:tcPr>
          <w:p w14:paraId="32B698F7" w14:textId="77777777" w:rsidR="007D0C10" w:rsidRPr="007D0C10" w:rsidRDefault="007D0C10" w:rsidP="007D0C10">
            <w:pPr>
              <w:pStyle w:val="Textkrper"/>
              <w:rPr>
                <w:rFonts w:cs="Arial"/>
                <w:sz w:val="18"/>
                <w:szCs w:val="18"/>
              </w:rPr>
            </w:pPr>
            <w:r>
              <w:rPr>
                <w:rFonts w:cs="Arial"/>
                <w:sz w:val="18"/>
                <w:szCs w:val="18"/>
              </w:rPr>
              <w:t>„Auftraggeber“</w:t>
            </w:r>
          </w:p>
        </w:tc>
      </w:tr>
      <w:tr w:rsidR="007D0C10" w:rsidRPr="007D0C10" w14:paraId="32B698FC" w14:textId="77777777" w:rsidTr="00483CB0">
        <w:trPr>
          <w:trHeight w:val="80"/>
        </w:trPr>
        <w:tc>
          <w:tcPr>
            <w:tcW w:w="1951" w:type="dxa"/>
          </w:tcPr>
          <w:p w14:paraId="32B698F9" w14:textId="77777777" w:rsidR="007D0C10" w:rsidRDefault="000D7965" w:rsidP="007D0C10">
            <w:pPr>
              <w:pStyle w:val="Textkrper"/>
              <w:rPr>
                <w:rFonts w:cs="Arial"/>
                <w:sz w:val="18"/>
                <w:szCs w:val="18"/>
              </w:rPr>
            </w:pPr>
            <w:r>
              <w:rPr>
                <w:rFonts w:cs="Arial"/>
                <w:sz w:val="18"/>
                <w:szCs w:val="18"/>
              </w:rPr>
              <w:t>u</w:t>
            </w:r>
            <w:r w:rsidR="007D0C10">
              <w:rPr>
                <w:rFonts w:cs="Arial"/>
                <w:sz w:val="18"/>
                <w:szCs w:val="18"/>
              </w:rPr>
              <w:t>nd</w:t>
            </w:r>
          </w:p>
        </w:tc>
        <w:tc>
          <w:tcPr>
            <w:tcW w:w="6095" w:type="dxa"/>
          </w:tcPr>
          <w:p w14:paraId="32B698FA" w14:textId="631F1A2B" w:rsidR="007D0C10" w:rsidRPr="006018C1" w:rsidRDefault="00A03076" w:rsidP="007D0C10">
            <w:pPr>
              <w:pStyle w:val="Textkrper"/>
              <w:rPr>
                <w:rFonts w:cs="Arial"/>
                <w:sz w:val="18"/>
                <w:szCs w:val="18"/>
                <w:u w:val="single"/>
              </w:rPr>
            </w:pPr>
            <w:r>
              <w:rPr>
                <w:rFonts w:cs="Arial"/>
                <w:sz w:val="18"/>
                <w:szCs w:val="18"/>
                <w:u w:val="single"/>
              </w:rPr>
              <w:t>XXX</w:t>
            </w:r>
          </w:p>
        </w:tc>
        <w:tc>
          <w:tcPr>
            <w:tcW w:w="1809" w:type="dxa"/>
          </w:tcPr>
          <w:p w14:paraId="32B698FB" w14:textId="77777777" w:rsidR="007D0C10" w:rsidRDefault="007D0C10" w:rsidP="007D0C10">
            <w:pPr>
              <w:pStyle w:val="Textkrper"/>
              <w:rPr>
                <w:rFonts w:cs="Arial"/>
                <w:sz w:val="18"/>
                <w:szCs w:val="18"/>
              </w:rPr>
            </w:pPr>
            <w:r>
              <w:rPr>
                <w:rFonts w:cs="Arial"/>
                <w:sz w:val="18"/>
                <w:szCs w:val="18"/>
              </w:rPr>
              <w:t>„Auftragnehmer“</w:t>
            </w:r>
            <w:r w:rsidR="00FE270D">
              <w:rPr>
                <w:rFonts w:cs="Arial"/>
                <w:sz w:val="18"/>
                <w:szCs w:val="18"/>
              </w:rPr>
              <w:t>.</w:t>
            </w:r>
          </w:p>
        </w:tc>
      </w:tr>
    </w:tbl>
    <w:p w14:paraId="32B698FD" w14:textId="77777777" w:rsidR="00981D71" w:rsidRPr="00446E36" w:rsidRDefault="00AC4394" w:rsidP="009905AA">
      <w:pPr>
        <w:pStyle w:val="berschrift1"/>
        <w:rPr>
          <w:rFonts w:ascii="Arial" w:hAnsi="Arial"/>
          <w:sz w:val="18"/>
          <w:szCs w:val="18"/>
        </w:rPr>
      </w:pPr>
      <w:bookmarkStart w:id="0" w:name="_Toc380675864"/>
      <w:bookmarkStart w:id="1" w:name="_Toc380675866"/>
      <w:bookmarkStart w:id="2" w:name="_Toc343781727"/>
      <w:bookmarkStart w:id="3" w:name="_Toc343781870"/>
      <w:bookmarkStart w:id="4" w:name="_Toc343781728"/>
      <w:bookmarkStart w:id="5" w:name="_Toc343781871"/>
      <w:bookmarkStart w:id="6" w:name="_Toc380675867"/>
      <w:bookmarkStart w:id="7" w:name="_Toc380675868"/>
      <w:bookmarkEnd w:id="0"/>
      <w:bookmarkEnd w:id="1"/>
      <w:bookmarkEnd w:id="2"/>
      <w:bookmarkEnd w:id="3"/>
      <w:bookmarkEnd w:id="4"/>
      <w:bookmarkEnd w:id="5"/>
      <w:bookmarkEnd w:id="6"/>
      <w:bookmarkEnd w:id="7"/>
      <w:r>
        <w:rPr>
          <w:rFonts w:ascii="Arial" w:hAnsi="Arial"/>
          <w:sz w:val="18"/>
          <w:szCs w:val="18"/>
        </w:rPr>
        <w:t>Leistungsumfang</w:t>
      </w:r>
    </w:p>
    <w:tbl>
      <w:tblPr>
        <w:tblW w:w="10490"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26"/>
        <w:gridCol w:w="2409"/>
        <w:gridCol w:w="993"/>
        <w:gridCol w:w="1417"/>
        <w:gridCol w:w="1276"/>
        <w:gridCol w:w="1672"/>
        <w:gridCol w:w="2297"/>
      </w:tblGrid>
      <w:tr w:rsidR="00AC19F2" w:rsidRPr="006018C1" w14:paraId="32B69904" w14:textId="77777777" w:rsidTr="003A3D8C">
        <w:trPr>
          <w:trHeight w:val="474"/>
        </w:trPr>
        <w:tc>
          <w:tcPr>
            <w:tcW w:w="426" w:type="dxa"/>
            <w:vMerge w:val="restart"/>
            <w:tcBorders>
              <w:top w:val="single" w:sz="4" w:space="0" w:color="auto"/>
              <w:left w:val="single" w:sz="4" w:space="0" w:color="auto"/>
              <w:bottom w:val="single" w:sz="4" w:space="0" w:color="auto"/>
              <w:right w:val="single" w:sz="4" w:space="0" w:color="auto"/>
            </w:tcBorders>
          </w:tcPr>
          <w:p w14:paraId="32B698FE" w14:textId="77777777" w:rsidR="00AC19F2" w:rsidRPr="006018C1" w:rsidRDefault="00AC19F2" w:rsidP="00064A59">
            <w:pPr>
              <w:pStyle w:val="Tabellenkopf"/>
            </w:pPr>
            <w:r w:rsidRPr="006018C1">
              <w:t>Lfd. Nr.</w:t>
            </w:r>
          </w:p>
        </w:tc>
        <w:tc>
          <w:tcPr>
            <w:tcW w:w="2409" w:type="dxa"/>
            <w:vMerge w:val="restart"/>
            <w:tcBorders>
              <w:top w:val="single" w:sz="4" w:space="0" w:color="auto"/>
              <w:left w:val="single" w:sz="4" w:space="0" w:color="auto"/>
              <w:bottom w:val="single" w:sz="4" w:space="0" w:color="auto"/>
              <w:right w:val="single" w:sz="4" w:space="0" w:color="auto"/>
            </w:tcBorders>
          </w:tcPr>
          <w:p w14:paraId="32B698FF" w14:textId="77777777" w:rsidR="00AC19F2" w:rsidRPr="006018C1" w:rsidRDefault="00AC19F2" w:rsidP="002C2196">
            <w:pPr>
              <w:pStyle w:val="Tabellenkopf"/>
            </w:pPr>
            <w:r>
              <w:t>Leistung</w:t>
            </w:r>
            <w:r>
              <w:br/>
              <w:t>(ggf.</w:t>
            </w:r>
            <w:r w:rsidR="002C2196">
              <w:t xml:space="preserve"> auch</w:t>
            </w:r>
            <w:r>
              <w:t xml:space="preserve"> Kategorie</w:t>
            </w:r>
            <w:r w:rsidR="002C2196">
              <w:t>, Berater</w:t>
            </w:r>
            <w:r>
              <w:t>)</w:t>
            </w:r>
          </w:p>
        </w:tc>
        <w:tc>
          <w:tcPr>
            <w:tcW w:w="993" w:type="dxa"/>
            <w:vMerge w:val="restart"/>
            <w:tcBorders>
              <w:top w:val="single" w:sz="4" w:space="0" w:color="auto"/>
              <w:left w:val="single" w:sz="4" w:space="0" w:color="auto"/>
              <w:bottom w:val="single" w:sz="4" w:space="0" w:color="auto"/>
              <w:right w:val="single" w:sz="4" w:space="0" w:color="auto"/>
            </w:tcBorders>
          </w:tcPr>
          <w:p w14:paraId="32B69900" w14:textId="77777777" w:rsidR="00AC19F2" w:rsidRPr="006018C1" w:rsidRDefault="00AC19F2" w:rsidP="00064A59">
            <w:pPr>
              <w:pStyle w:val="Tabellenkopf"/>
            </w:pPr>
            <w:r>
              <w:t>Ort der Leistung</w:t>
            </w:r>
          </w:p>
        </w:tc>
        <w:tc>
          <w:tcPr>
            <w:tcW w:w="2693" w:type="dxa"/>
            <w:gridSpan w:val="2"/>
            <w:tcBorders>
              <w:top w:val="single" w:sz="4" w:space="0" w:color="auto"/>
              <w:left w:val="single" w:sz="4" w:space="0" w:color="auto"/>
              <w:bottom w:val="single" w:sz="4" w:space="0" w:color="auto"/>
              <w:right w:val="single" w:sz="4" w:space="0" w:color="auto"/>
            </w:tcBorders>
          </w:tcPr>
          <w:p w14:paraId="32B69901" w14:textId="77777777" w:rsidR="00AC19F2" w:rsidRPr="006018C1" w:rsidRDefault="00AC19F2" w:rsidP="00AC19F2">
            <w:pPr>
              <w:pStyle w:val="Tabellenkopf"/>
            </w:pPr>
            <w:r>
              <w:t>Leistungszeitraum</w:t>
            </w:r>
          </w:p>
        </w:tc>
        <w:tc>
          <w:tcPr>
            <w:tcW w:w="1672" w:type="dxa"/>
            <w:vMerge w:val="restart"/>
            <w:tcBorders>
              <w:top w:val="single" w:sz="4" w:space="0" w:color="auto"/>
              <w:left w:val="single" w:sz="4" w:space="0" w:color="auto"/>
              <w:right w:val="single" w:sz="4" w:space="0" w:color="auto"/>
            </w:tcBorders>
          </w:tcPr>
          <w:p w14:paraId="32B69902" w14:textId="0D60237D" w:rsidR="00AC19F2" w:rsidRPr="001A2344" w:rsidRDefault="00AC19F2" w:rsidP="00AC19F2">
            <w:pPr>
              <w:pStyle w:val="Tabellenkopf"/>
            </w:pPr>
            <w:r>
              <w:t xml:space="preserve">Vergütung pro Einheit </w:t>
            </w:r>
          </w:p>
        </w:tc>
        <w:tc>
          <w:tcPr>
            <w:tcW w:w="2297" w:type="dxa"/>
            <w:vMerge w:val="restart"/>
            <w:tcBorders>
              <w:top w:val="single" w:sz="4" w:space="0" w:color="auto"/>
              <w:left w:val="single" w:sz="4" w:space="0" w:color="auto"/>
              <w:right w:val="single" w:sz="4" w:space="0" w:color="auto"/>
            </w:tcBorders>
          </w:tcPr>
          <w:p w14:paraId="32B69903" w14:textId="77777777" w:rsidR="00AC19F2" w:rsidRPr="00AC19F2" w:rsidRDefault="00AC19F2" w:rsidP="002C2196">
            <w:pPr>
              <w:pStyle w:val="Tabellenkopf"/>
            </w:pPr>
            <w:r>
              <w:t>Vergütungsart</w:t>
            </w:r>
            <w:r w:rsidR="002C2196">
              <w:t>:</w:t>
            </w:r>
            <w:r w:rsidR="002C2196">
              <w:br/>
              <w:t>Aufwand ggf. inkl. Obergrenze (OG)</w:t>
            </w:r>
            <w:r w:rsidR="002C2196">
              <w:br/>
              <w:t>bzw. Pauschalfestpreis</w:t>
            </w:r>
          </w:p>
        </w:tc>
      </w:tr>
      <w:tr w:rsidR="00AC19F2" w:rsidRPr="006018C1" w14:paraId="32B6990C" w14:textId="77777777" w:rsidTr="003A3D8C">
        <w:trPr>
          <w:cantSplit/>
          <w:trHeight w:val="420"/>
        </w:trPr>
        <w:tc>
          <w:tcPr>
            <w:tcW w:w="426" w:type="dxa"/>
            <w:vMerge/>
          </w:tcPr>
          <w:p w14:paraId="32B69905" w14:textId="77777777" w:rsidR="00AC19F2" w:rsidRPr="006018C1" w:rsidRDefault="00AC19F2" w:rsidP="00064A59">
            <w:pPr>
              <w:pStyle w:val="Tabellenkopf"/>
            </w:pPr>
          </w:p>
        </w:tc>
        <w:tc>
          <w:tcPr>
            <w:tcW w:w="2409" w:type="dxa"/>
            <w:vMerge/>
          </w:tcPr>
          <w:p w14:paraId="32B69906" w14:textId="77777777" w:rsidR="00AC19F2" w:rsidRPr="006018C1" w:rsidRDefault="00AC19F2" w:rsidP="00064A59">
            <w:pPr>
              <w:pStyle w:val="Tabellenkopf"/>
            </w:pPr>
          </w:p>
        </w:tc>
        <w:tc>
          <w:tcPr>
            <w:tcW w:w="993" w:type="dxa"/>
            <w:vMerge/>
          </w:tcPr>
          <w:p w14:paraId="32B69907" w14:textId="77777777" w:rsidR="00AC19F2" w:rsidRPr="006018C1" w:rsidRDefault="00AC19F2" w:rsidP="00064A59">
            <w:pPr>
              <w:pStyle w:val="Tabellenkopf"/>
            </w:pPr>
          </w:p>
        </w:tc>
        <w:tc>
          <w:tcPr>
            <w:tcW w:w="1417" w:type="dxa"/>
            <w:tcBorders>
              <w:top w:val="single" w:sz="4" w:space="0" w:color="auto"/>
              <w:left w:val="single" w:sz="4" w:space="0" w:color="auto"/>
              <w:bottom w:val="single" w:sz="4" w:space="0" w:color="auto"/>
              <w:right w:val="single" w:sz="4" w:space="0" w:color="auto"/>
            </w:tcBorders>
          </w:tcPr>
          <w:p w14:paraId="32B69908" w14:textId="77777777" w:rsidR="00AC19F2" w:rsidRPr="006018C1" w:rsidRDefault="00AC19F2" w:rsidP="00064A59">
            <w:pPr>
              <w:pStyle w:val="Tabellenkopf"/>
            </w:pPr>
            <w:r>
              <w:t>Beginn</w:t>
            </w:r>
          </w:p>
        </w:tc>
        <w:tc>
          <w:tcPr>
            <w:tcW w:w="1276" w:type="dxa"/>
            <w:tcBorders>
              <w:top w:val="single" w:sz="4" w:space="0" w:color="auto"/>
              <w:left w:val="single" w:sz="4" w:space="0" w:color="auto"/>
              <w:bottom w:val="single" w:sz="4" w:space="0" w:color="auto"/>
              <w:right w:val="single" w:sz="4" w:space="0" w:color="auto"/>
            </w:tcBorders>
          </w:tcPr>
          <w:p w14:paraId="32B69909" w14:textId="3BA4DA50" w:rsidR="00AC19F2" w:rsidRPr="006018C1" w:rsidRDefault="00AC19F2" w:rsidP="00064A59">
            <w:pPr>
              <w:pStyle w:val="Tabellenkopf"/>
            </w:pPr>
            <w:r>
              <w:t>Ende</w:t>
            </w:r>
          </w:p>
        </w:tc>
        <w:tc>
          <w:tcPr>
            <w:tcW w:w="1672" w:type="dxa"/>
            <w:vMerge/>
          </w:tcPr>
          <w:p w14:paraId="32B6990A" w14:textId="77777777" w:rsidR="00AC19F2" w:rsidRDefault="00AC19F2" w:rsidP="00064A59">
            <w:pPr>
              <w:pStyle w:val="Tabellenkopf"/>
            </w:pPr>
          </w:p>
        </w:tc>
        <w:tc>
          <w:tcPr>
            <w:tcW w:w="2297" w:type="dxa"/>
            <w:vMerge/>
          </w:tcPr>
          <w:p w14:paraId="32B6990B" w14:textId="77777777" w:rsidR="00AC19F2" w:rsidRPr="00A41D58" w:rsidRDefault="00AC19F2" w:rsidP="00064A59">
            <w:pPr>
              <w:pStyle w:val="Tabellenkopf"/>
            </w:pPr>
          </w:p>
        </w:tc>
      </w:tr>
      <w:tr w:rsidR="00AC19F2" w:rsidRPr="009414F6" w14:paraId="32B69914" w14:textId="77777777" w:rsidTr="003A3D8C">
        <w:tc>
          <w:tcPr>
            <w:tcW w:w="426" w:type="dxa"/>
            <w:tcBorders>
              <w:top w:val="single" w:sz="4" w:space="0" w:color="auto"/>
              <w:left w:val="single" w:sz="4" w:space="0" w:color="auto"/>
              <w:bottom w:val="single" w:sz="4" w:space="0" w:color="auto"/>
              <w:right w:val="single" w:sz="4" w:space="0" w:color="auto"/>
            </w:tcBorders>
          </w:tcPr>
          <w:p w14:paraId="32B6990D" w14:textId="77777777" w:rsidR="00AC19F2" w:rsidRPr="009414F6" w:rsidRDefault="00AC19F2" w:rsidP="00783AFF">
            <w:pPr>
              <w:pStyle w:val="Spaltennummern"/>
              <w:keepNext w:val="0"/>
              <w:keepLines w:val="0"/>
              <w:rPr>
                <w:sz w:val="14"/>
                <w:szCs w:val="14"/>
              </w:rPr>
            </w:pPr>
            <w:r w:rsidRPr="009414F6">
              <w:rPr>
                <w:sz w:val="14"/>
                <w:szCs w:val="14"/>
              </w:rPr>
              <w:t>1</w:t>
            </w:r>
          </w:p>
        </w:tc>
        <w:tc>
          <w:tcPr>
            <w:tcW w:w="2409" w:type="dxa"/>
            <w:tcBorders>
              <w:top w:val="single" w:sz="4" w:space="0" w:color="auto"/>
              <w:left w:val="single" w:sz="4" w:space="0" w:color="auto"/>
              <w:bottom w:val="single" w:sz="4" w:space="0" w:color="auto"/>
              <w:right w:val="single" w:sz="4" w:space="0" w:color="auto"/>
            </w:tcBorders>
          </w:tcPr>
          <w:p w14:paraId="32B6990E" w14:textId="77777777" w:rsidR="00AC19F2" w:rsidRPr="009414F6" w:rsidRDefault="00AC19F2" w:rsidP="00783AFF">
            <w:pPr>
              <w:pStyle w:val="Spaltennummern"/>
              <w:keepNext w:val="0"/>
              <w:keepLines w:val="0"/>
              <w:rPr>
                <w:sz w:val="14"/>
                <w:szCs w:val="14"/>
              </w:rPr>
            </w:pPr>
            <w:r w:rsidRPr="009414F6">
              <w:rPr>
                <w:sz w:val="14"/>
                <w:szCs w:val="14"/>
              </w:rPr>
              <w:t>2</w:t>
            </w:r>
          </w:p>
        </w:tc>
        <w:tc>
          <w:tcPr>
            <w:tcW w:w="993" w:type="dxa"/>
            <w:tcBorders>
              <w:top w:val="single" w:sz="4" w:space="0" w:color="auto"/>
              <w:left w:val="single" w:sz="4" w:space="0" w:color="auto"/>
              <w:bottom w:val="single" w:sz="4" w:space="0" w:color="auto"/>
              <w:right w:val="single" w:sz="4" w:space="0" w:color="auto"/>
            </w:tcBorders>
          </w:tcPr>
          <w:p w14:paraId="32B6990F" w14:textId="77777777" w:rsidR="00AC19F2" w:rsidRPr="009414F6" w:rsidRDefault="00AC19F2" w:rsidP="00783AFF">
            <w:pPr>
              <w:pStyle w:val="Spaltennummern"/>
              <w:keepNext w:val="0"/>
              <w:keepLines w:val="0"/>
              <w:rPr>
                <w:sz w:val="14"/>
                <w:szCs w:val="14"/>
              </w:rPr>
            </w:pPr>
            <w:r w:rsidRPr="009414F6">
              <w:rPr>
                <w:sz w:val="14"/>
                <w:szCs w:val="14"/>
              </w:rPr>
              <w:t>3</w:t>
            </w:r>
          </w:p>
        </w:tc>
        <w:tc>
          <w:tcPr>
            <w:tcW w:w="1417" w:type="dxa"/>
            <w:tcBorders>
              <w:top w:val="single" w:sz="4" w:space="0" w:color="auto"/>
              <w:left w:val="single" w:sz="4" w:space="0" w:color="auto"/>
              <w:bottom w:val="single" w:sz="4" w:space="0" w:color="auto"/>
              <w:right w:val="single" w:sz="4" w:space="0" w:color="auto"/>
            </w:tcBorders>
          </w:tcPr>
          <w:p w14:paraId="32B69910" w14:textId="77777777" w:rsidR="00AC19F2" w:rsidRPr="009414F6" w:rsidRDefault="00AC19F2" w:rsidP="00783AFF">
            <w:pPr>
              <w:pStyle w:val="Spaltennummern"/>
              <w:keepNext w:val="0"/>
              <w:keepLines w:val="0"/>
              <w:rPr>
                <w:sz w:val="14"/>
                <w:szCs w:val="14"/>
              </w:rPr>
            </w:pPr>
            <w:r>
              <w:rPr>
                <w:sz w:val="14"/>
                <w:szCs w:val="14"/>
              </w:rPr>
              <w:t>4</w:t>
            </w:r>
          </w:p>
        </w:tc>
        <w:tc>
          <w:tcPr>
            <w:tcW w:w="1276" w:type="dxa"/>
            <w:tcBorders>
              <w:top w:val="single" w:sz="4" w:space="0" w:color="auto"/>
              <w:left w:val="single" w:sz="4" w:space="0" w:color="auto"/>
              <w:bottom w:val="single" w:sz="4" w:space="0" w:color="auto"/>
              <w:right w:val="single" w:sz="4" w:space="0" w:color="auto"/>
            </w:tcBorders>
          </w:tcPr>
          <w:p w14:paraId="32B69911" w14:textId="77777777" w:rsidR="00AC19F2" w:rsidRPr="009414F6" w:rsidRDefault="00AC19F2" w:rsidP="00783AFF">
            <w:pPr>
              <w:pStyle w:val="Spaltennummern"/>
              <w:keepNext w:val="0"/>
              <w:keepLines w:val="0"/>
              <w:rPr>
                <w:sz w:val="14"/>
                <w:szCs w:val="14"/>
              </w:rPr>
            </w:pPr>
            <w:r>
              <w:rPr>
                <w:sz w:val="14"/>
                <w:szCs w:val="14"/>
              </w:rPr>
              <w:t>5</w:t>
            </w:r>
          </w:p>
        </w:tc>
        <w:tc>
          <w:tcPr>
            <w:tcW w:w="1672" w:type="dxa"/>
            <w:tcBorders>
              <w:top w:val="single" w:sz="4" w:space="0" w:color="auto"/>
              <w:left w:val="single" w:sz="4" w:space="0" w:color="auto"/>
              <w:bottom w:val="single" w:sz="4" w:space="0" w:color="auto"/>
              <w:right w:val="single" w:sz="4" w:space="0" w:color="auto"/>
            </w:tcBorders>
          </w:tcPr>
          <w:p w14:paraId="32B69912" w14:textId="77777777" w:rsidR="00AC19F2" w:rsidRPr="009414F6" w:rsidRDefault="00AC19F2" w:rsidP="00AC19F2">
            <w:pPr>
              <w:pStyle w:val="Spaltennummern"/>
              <w:keepNext w:val="0"/>
              <w:keepLines w:val="0"/>
              <w:rPr>
                <w:sz w:val="14"/>
                <w:szCs w:val="14"/>
              </w:rPr>
            </w:pPr>
            <w:r>
              <w:rPr>
                <w:sz w:val="14"/>
                <w:szCs w:val="14"/>
              </w:rPr>
              <w:t>6</w:t>
            </w:r>
          </w:p>
        </w:tc>
        <w:tc>
          <w:tcPr>
            <w:tcW w:w="2297" w:type="dxa"/>
            <w:tcBorders>
              <w:top w:val="single" w:sz="4" w:space="0" w:color="auto"/>
              <w:left w:val="single" w:sz="4" w:space="0" w:color="auto"/>
              <w:bottom w:val="single" w:sz="4" w:space="0" w:color="auto"/>
              <w:right w:val="single" w:sz="4" w:space="0" w:color="auto"/>
            </w:tcBorders>
          </w:tcPr>
          <w:p w14:paraId="32B69913" w14:textId="77777777" w:rsidR="00AC19F2" w:rsidRPr="009414F6" w:rsidRDefault="00AC19F2" w:rsidP="00AC19F2">
            <w:pPr>
              <w:pStyle w:val="Spaltennummern"/>
              <w:keepNext w:val="0"/>
              <w:keepLines w:val="0"/>
              <w:rPr>
                <w:sz w:val="14"/>
                <w:szCs w:val="14"/>
              </w:rPr>
            </w:pPr>
            <w:r>
              <w:rPr>
                <w:sz w:val="14"/>
                <w:szCs w:val="14"/>
              </w:rPr>
              <w:t>7</w:t>
            </w:r>
          </w:p>
        </w:tc>
      </w:tr>
      <w:tr w:rsidR="00AC19F2" w:rsidRPr="00783AFF" w14:paraId="32B69921" w14:textId="77777777" w:rsidTr="003A3D8C">
        <w:tc>
          <w:tcPr>
            <w:tcW w:w="426" w:type="dxa"/>
            <w:tcBorders>
              <w:top w:val="single" w:sz="4" w:space="0" w:color="auto"/>
              <w:left w:val="single" w:sz="4" w:space="0" w:color="auto"/>
              <w:bottom w:val="single" w:sz="4" w:space="0" w:color="auto"/>
              <w:right w:val="single" w:sz="4" w:space="0" w:color="auto"/>
            </w:tcBorders>
          </w:tcPr>
          <w:p w14:paraId="32B69915" w14:textId="77777777" w:rsidR="00AC19F2" w:rsidRPr="00163C29" w:rsidRDefault="00AC19F2" w:rsidP="00367F5B">
            <w:pPr>
              <w:jc w:val="center"/>
              <w:rPr>
                <w:szCs w:val="18"/>
              </w:rPr>
            </w:pPr>
            <w:r w:rsidRPr="00163C29">
              <w:rPr>
                <w:szCs w:val="18"/>
              </w:rPr>
              <w:t>1</w:t>
            </w:r>
          </w:p>
        </w:tc>
        <w:tc>
          <w:tcPr>
            <w:tcW w:w="2409" w:type="dxa"/>
            <w:tcBorders>
              <w:top w:val="single" w:sz="4" w:space="0" w:color="auto"/>
              <w:left w:val="single" w:sz="4" w:space="0" w:color="auto"/>
              <w:bottom w:val="single" w:sz="4" w:space="0" w:color="auto"/>
              <w:right w:val="single" w:sz="4" w:space="0" w:color="auto"/>
            </w:tcBorders>
          </w:tcPr>
          <w:p w14:paraId="7E392F93" w14:textId="77777777" w:rsidR="000359F6" w:rsidRPr="000359F6" w:rsidRDefault="000359F6" w:rsidP="000359F6">
            <w:r w:rsidRPr="000359F6">
              <w:t>Beratungsleistung Informationssicherheit ÖPNV / interne und externe Audits</w:t>
            </w:r>
          </w:p>
          <w:p w14:paraId="32B69916" w14:textId="66AA6958" w:rsidR="00AC19F2" w:rsidRPr="00783AFF" w:rsidRDefault="00AC19F2" w:rsidP="00367F5B"/>
        </w:tc>
        <w:tc>
          <w:tcPr>
            <w:tcW w:w="993" w:type="dxa"/>
            <w:tcBorders>
              <w:top w:val="single" w:sz="4" w:space="0" w:color="auto"/>
              <w:left w:val="single" w:sz="4" w:space="0" w:color="auto"/>
              <w:bottom w:val="single" w:sz="4" w:space="0" w:color="auto"/>
              <w:right w:val="single" w:sz="4" w:space="0" w:color="auto"/>
            </w:tcBorders>
          </w:tcPr>
          <w:p w14:paraId="32B69917" w14:textId="4AFED49A" w:rsidR="00AC19F2" w:rsidRPr="00783AFF" w:rsidRDefault="009D1B9E" w:rsidP="00367F5B">
            <w:pPr>
              <w:rPr>
                <w:szCs w:val="18"/>
              </w:rPr>
            </w:pPr>
            <w:r>
              <w:rPr>
                <w:szCs w:val="18"/>
              </w:rPr>
              <w:t>Hamburg</w:t>
            </w:r>
          </w:p>
        </w:tc>
        <w:tc>
          <w:tcPr>
            <w:tcW w:w="1417" w:type="dxa"/>
            <w:tcBorders>
              <w:top w:val="single" w:sz="4" w:space="0" w:color="auto"/>
              <w:left w:val="single" w:sz="4" w:space="0" w:color="auto"/>
              <w:bottom w:val="single" w:sz="4" w:space="0" w:color="auto"/>
              <w:right w:val="single" w:sz="4" w:space="0" w:color="auto"/>
            </w:tcBorders>
          </w:tcPr>
          <w:p w14:paraId="32B69918" w14:textId="24080394" w:rsidR="00AC19F2" w:rsidRPr="00783AFF" w:rsidRDefault="00AC19F2" w:rsidP="008C50B5">
            <w:pPr>
              <w:rPr>
                <w:szCs w:val="18"/>
              </w:rPr>
            </w:pPr>
          </w:p>
        </w:tc>
        <w:tc>
          <w:tcPr>
            <w:tcW w:w="1276" w:type="dxa"/>
            <w:tcBorders>
              <w:top w:val="single" w:sz="4" w:space="0" w:color="auto"/>
              <w:left w:val="single" w:sz="4" w:space="0" w:color="auto"/>
              <w:bottom w:val="single" w:sz="4" w:space="0" w:color="auto"/>
              <w:right w:val="single" w:sz="4" w:space="0" w:color="auto"/>
            </w:tcBorders>
          </w:tcPr>
          <w:p w14:paraId="32B69919" w14:textId="07AA1C30" w:rsidR="00AC19F2" w:rsidRPr="00783AFF" w:rsidRDefault="00AC19F2" w:rsidP="00367F5B">
            <w:pPr>
              <w:rPr>
                <w:szCs w:val="18"/>
              </w:rPr>
            </w:pPr>
          </w:p>
        </w:tc>
        <w:tc>
          <w:tcPr>
            <w:tcW w:w="1672" w:type="dxa"/>
            <w:tcBorders>
              <w:top w:val="single" w:sz="4" w:space="0" w:color="auto"/>
              <w:left w:val="single" w:sz="4" w:space="0" w:color="auto"/>
              <w:bottom w:val="single" w:sz="4" w:space="0" w:color="auto"/>
              <w:right w:val="single" w:sz="4" w:space="0" w:color="auto"/>
            </w:tcBorders>
          </w:tcPr>
          <w:p w14:paraId="32B6991A" w14:textId="77777777" w:rsidR="00AC19F2" w:rsidRPr="00AC19F2" w:rsidRDefault="00AC19F2" w:rsidP="002C2196">
            <w:pPr>
              <w:tabs>
                <w:tab w:val="right" w:pos="1309"/>
              </w:tabs>
              <w:rPr>
                <w:sz w:val="14"/>
                <w:szCs w:val="18"/>
              </w:rPr>
            </w:pPr>
            <w:r w:rsidRPr="00AC19F2">
              <w:rPr>
                <w:sz w:val="14"/>
                <w:szCs w:val="18"/>
              </w:rPr>
              <w:t>Vergütung:</w:t>
            </w:r>
            <w:r>
              <w:rPr>
                <w:sz w:val="14"/>
                <w:szCs w:val="18"/>
              </w:rPr>
              <w:tab/>
            </w:r>
            <w:r w:rsidRPr="00AC19F2">
              <w:rPr>
                <w:sz w:val="14"/>
                <w:szCs w:val="18"/>
              </w:rPr>
              <w:fldChar w:fldCharType="begin">
                <w:ffData>
                  <w:name w:val="Text75"/>
                  <w:enabled/>
                  <w:calcOnExit w:val="0"/>
                  <w:textInput/>
                </w:ffData>
              </w:fldChar>
            </w:r>
            <w:r w:rsidRPr="00AC19F2">
              <w:rPr>
                <w:sz w:val="14"/>
                <w:szCs w:val="18"/>
              </w:rPr>
              <w:instrText xml:space="preserve">FORMTEXT </w:instrText>
            </w:r>
            <w:r w:rsidRPr="00AC19F2">
              <w:rPr>
                <w:sz w:val="14"/>
                <w:szCs w:val="18"/>
              </w:rPr>
            </w:r>
            <w:r w:rsidRPr="00AC19F2">
              <w:rPr>
                <w:sz w:val="14"/>
                <w:szCs w:val="18"/>
              </w:rPr>
              <w:fldChar w:fldCharType="separate"/>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fldChar w:fldCharType="end"/>
            </w:r>
          </w:p>
          <w:p w14:paraId="32B6991B" w14:textId="77777777" w:rsidR="00AC19F2" w:rsidRPr="00AC19F2" w:rsidRDefault="00AC19F2" w:rsidP="002C2196">
            <w:pPr>
              <w:tabs>
                <w:tab w:val="right" w:pos="1309"/>
              </w:tabs>
              <w:rPr>
                <w:sz w:val="14"/>
                <w:szCs w:val="18"/>
              </w:rPr>
            </w:pPr>
            <w:r w:rsidRPr="00AC19F2">
              <w:rPr>
                <w:sz w:val="14"/>
                <w:szCs w:val="18"/>
              </w:rPr>
              <w:t>pro</w:t>
            </w:r>
          </w:p>
          <w:p w14:paraId="5AD83573" w14:textId="755A9C13" w:rsidR="008C50B5" w:rsidRPr="00783AFF" w:rsidRDefault="00AC19F2" w:rsidP="008C50B5">
            <w:pPr>
              <w:tabs>
                <w:tab w:val="right" w:pos="1309"/>
              </w:tabs>
              <w:rPr>
                <w:szCs w:val="18"/>
              </w:rPr>
            </w:pPr>
            <w:r w:rsidRPr="00AC19F2">
              <w:rPr>
                <w:sz w:val="14"/>
                <w:szCs w:val="18"/>
              </w:rPr>
              <w:t>Einheit:</w:t>
            </w:r>
          </w:p>
          <w:p w14:paraId="32B6991C" w14:textId="627E09B3" w:rsidR="00A03076" w:rsidRPr="00783AFF" w:rsidRDefault="00A03076" w:rsidP="002C2196">
            <w:pPr>
              <w:tabs>
                <w:tab w:val="right" w:pos="1309"/>
              </w:tabs>
              <w:rPr>
                <w:szCs w:val="18"/>
              </w:rPr>
            </w:pPr>
          </w:p>
        </w:tc>
        <w:tc>
          <w:tcPr>
            <w:tcW w:w="2297" w:type="dxa"/>
            <w:tcBorders>
              <w:top w:val="single" w:sz="4" w:space="0" w:color="auto"/>
              <w:left w:val="single" w:sz="4" w:space="0" w:color="auto"/>
              <w:bottom w:val="single" w:sz="4" w:space="0" w:color="auto"/>
              <w:right w:val="single" w:sz="4" w:space="0" w:color="auto"/>
            </w:tcBorders>
          </w:tcPr>
          <w:p w14:paraId="32B6991E" w14:textId="7F1E47E1" w:rsidR="00AC19F2" w:rsidRPr="008F2E5B" w:rsidRDefault="003A3D8C" w:rsidP="003A3D8C">
            <w:pPr>
              <w:tabs>
                <w:tab w:val="left" w:pos="175"/>
              </w:tabs>
              <w:ind w:left="-109" w:right="-106"/>
              <w:rPr>
                <w:sz w:val="12"/>
                <w:szCs w:val="12"/>
              </w:rPr>
            </w:pPr>
            <w:r w:rsidRPr="008F2E5B">
              <w:rPr>
                <w:sz w:val="12"/>
                <w:szCs w:val="12"/>
              </w:rPr>
              <w:fldChar w:fldCharType="begin">
                <w:ffData>
                  <w:name w:val=""/>
                  <w:enabled/>
                  <w:calcOnExit w:val="0"/>
                  <w:checkBox>
                    <w:sizeAuto/>
                    <w:default w:val="1"/>
                  </w:checkBox>
                </w:ffData>
              </w:fldChar>
            </w:r>
            <w:r w:rsidRPr="008F2E5B">
              <w:rPr>
                <w:sz w:val="12"/>
                <w:szCs w:val="12"/>
              </w:rPr>
              <w:instrText xml:space="preserve"> FORMCHECKBOX </w:instrText>
            </w:r>
            <w:r w:rsidRPr="008F2E5B">
              <w:rPr>
                <w:sz w:val="12"/>
                <w:szCs w:val="12"/>
              </w:rPr>
            </w:r>
            <w:r w:rsidRPr="008F2E5B">
              <w:rPr>
                <w:sz w:val="12"/>
                <w:szCs w:val="12"/>
              </w:rPr>
              <w:fldChar w:fldCharType="separate"/>
            </w:r>
            <w:r w:rsidRPr="008F2E5B">
              <w:rPr>
                <w:sz w:val="12"/>
                <w:szCs w:val="12"/>
              </w:rPr>
              <w:fldChar w:fldCharType="end"/>
            </w:r>
            <w:r w:rsidR="00AC19F2" w:rsidRPr="008F2E5B">
              <w:rPr>
                <w:sz w:val="12"/>
                <w:szCs w:val="12"/>
              </w:rPr>
              <w:tab/>
              <w:t>nach Aufwand</w:t>
            </w:r>
          </w:p>
          <w:p w14:paraId="32B6991F" w14:textId="3C47DC2C" w:rsidR="00AC19F2" w:rsidRPr="008F2E5B" w:rsidRDefault="00AC19F2" w:rsidP="00367F5B">
            <w:pPr>
              <w:tabs>
                <w:tab w:val="left" w:pos="175"/>
              </w:tabs>
              <w:ind w:left="-109" w:right="-106"/>
              <w:rPr>
                <w:sz w:val="12"/>
                <w:szCs w:val="12"/>
              </w:rPr>
            </w:pPr>
            <w:r w:rsidRPr="008F2E5B">
              <w:rPr>
                <w:sz w:val="12"/>
                <w:szCs w:val="12"/>
              </w:rPr>
              <w:tab/>
            </w:r>
            <w:r w:rsidR="003A3D8C" w:rsidRPr="008F2E5B">
              <w:rPr>
                <w:sz w:val="12"/>
                <w:szCs w:val="12"/>
              </w:rPr>
              <w:fldChar w:fldCharType="begin">
                <w:ffData>
                  <w:name w:val=""/>
                  <w:enabled/>
                  <w:calcOnExit w:val="0"/>
                  <w:checkBox>
                    <w:sizeAuto/>
                    <w:default w:val="1"/>
                  </w:checkBox>
                </w:ffData>
              </w:fldChar>
            </w:r>
            <w:r w:rsidR="003A3D8C" w:rsidRPr="008F2E5B">
              <w:rPr>
                <w:sz w:val="12"/>
                <w:szCs w:val="12"/>
              </w:rPr>
              <w:instrText xml:space="preserve"> FORMCHECKBOX </w:instrText>
            </w:r>
            <w:r w:rsidR="003A3D8C" w:rsidRPr="008F2E5B">
              <w:rPr>
                <w:sz w:val="12"/>
                <w:szCs w:val="12"/>
              </w:rPr>
            </w:r>
            <w:r w:rsidR="003A3D8C" w:rsidRPr="008F2E5B">
              <w:rPr>
                <w:sz w:val="12"/>
                <w:szCs w:val="12"/>
              </w:rPr>
              <w:fldChar w:fldCharType="separate"/>
            </w:r>
            <w:r w:rsidR="003A3D8C" w:rsidRPr="008F2E5B">
              <w:rPr>
                <w:sz w:val="12"/>
                <w:szCs w:val="12"/>
              </w:rPr>
              <w:fldChar w:fldCharType="end"/>
            </w:r>
            <w:r w:rsidRPr="008F2E5B">
              <w:rPr>
                <w:sz w:val="12"/>
                <w:szCs w:val="12"/>
              </w:rPr>
              <w:t xml:space="preserve"> … auf Abruf</w:t>
            </w:r>
          </w:p>
          <w:p w14:paraId="32B69920" w14:textId="3FB6F082" w:rsidR="00AC19F2" w:rsidRPr="008F2E5B" w:rsidRDefault="003A3D8C" w:rsidP="00367F5B">
            <w:pPr>
              <w:tabs>
                <w:tab w:val="left" w:pos="175"/>
              </w:tabs>
              <w:ind w:left="-109" w:right="-106"/>
              <w:rPr>
                <w:sz w:val="12"/>
                <w:szCs w:val="12"/>
              </w:rPr>
            </w:pPr>
            <w:r w:rsidRPr="008F2E5B">
              <w:rPr>
                <w:sz w:val="12"/>
                <w:szCs w:val="12"/>
              </w:rPr>
              <w:fldChar w:fldCharType="begin">
                <w:ffData>
                  <w:name w:val=""/>
                  <w:enabled/>
                  <w:calcOnExit w:val="0"/>
                  <w:checkBox>
                    <w:sizeAuto/>
                    <w:default w:val="1"/>
                  </w:checkBox>
                </w:ffData>
              </w:fldChar>
            </w:r>
            <w:r w:rsidRPr="008F2E5B">
              <w:rPr>
                <w:sz w:val="12"/>
                <w:szCs w:val="12"/>
              </w:rPr>
              <w:instrText xml:space="preserve"> FORMCHECKBOX </w:instrText>
            </w:r>
            <w:r w:rsidRPr="008F2E5B">
              <w:rPr>
                <w:sz w:val="12"/>
                <w:szCs w:val="12"/>
              </w:rPr>
            </w:r>
            <w:r w:rsidRPr="008F2E5B">
              <w:rPr>
                <w:sz w:val="12"/>
                <w:szCs w:val="12"/>
              </w:rPr>
              <w:fldChar w:fldCharType="separate"/>
            </w:r>
            <w:r w:rsidRPr="008F2E5B">
              <w:rPr>
                <w:sz w:val="12"/>
                <w:szCs w:val="12"/>
              </w:rPr>
              <w:fldChar w:fldCharType="end"/>
            </w:r>
            <w:r w:rsidR="00AC19F2" w:rsidRPr="008F2E5B">
              <w:rPr>
                <w:sz w:val="12"/>
                <w:szCs w:val="12"/>
              </w:rPr>
              <w:tab/>
            </w:r>
            <w:r w:rsidRPr="008F2E5B">
              <w:rPr>
                <w:sz w:val="12"/>
                <w:szCs w:val="12"/>
              </w:rPr>
              <w:t>Maximal 3</w:t>
            </w:r>
            <w:r w:rsidR="008F2E5B" w:rsidRPr="008F2E5B">
              <w:rPr>
                <w:sz w:val="12"/>
                <w:szCs w:val="12"/>
              </w:rPr>
              <w:t>5</w:t>
            </w:r>
            <w:r w:rsidRPr="008F2E5B">
              <w:rPr>
                <w:sz w:val="12"/>
                <w:szCs w:val="12"/>
              </w:rPr>
              <w:t>0 Personentage über die gesamte Vertragslaufzeit</w:t>
            </w:r>
          </w:p>
        </w:tc>
      </w:tr>
      <w:tr w:rsidR="00A03076" w:rsidRPr="00783AFF" w14:paraId="32B6992E" w14:textId="77777777" w:rsidTr="003A3D8C">
        <w:tc>
          <w:tcPr>
            <w:tcW w:w="426" w:type="dxa"/>
            <w:tcBorders>
              <w:top w:val="single" w:sz="4" w:space="0" w:color="auto"/>
              <w:left w:val="single" w:sz="4" w:space="0" w:color="auto"/>
              <w:bottom w:val="single" w:sz="4" w:space="0" w:color="auto"/>
              <w:right w:val="single" w:sz="4" w:space="0" w:color="auto"/>
            </w:tcBorders>
          </w:tcPr>
          <w:p w14:paraId="32B69922" w14:textId="77777777" w:rsidR="00A03076" w:rsidRPr="00163C29" w:rsidRDefault="00A03076" w:rsidP="00A03076">
            <w:pPr>
              <w:jc w:val="center"/>
              <w:rPr>
                <w:szCs w:val="18"/>
              </w:rPr>
            </w:pPr>
            <w:r>
              <w:rPr>
                <w:szCs w:val="18"/>
              </w:rPr>
              <w:t>2</w:t>
            </w:r>
          </w:p>
        </w:tc>
        <w:tc>
          <w:tcPr>
            <w:tcW w:w="2409" w:type="dxa"/>
            <w:tcBorders>
              <w:top w:val="single" w:sz="4" w:space="0" w:color="auto"/>
              <w:left w:val="single" w:sz="4" w:space="0" w:color="auto"/>
              <w:bottom w:val="single" w:sz="4" w:space="0" w:color="auto"/>
              <w:right w:val="single" w:sz="4" w:space="0" w:color="auto"/>
            </w:tcBorders>
          </w:tcPr>
          <w:p w14:paraId="1CCACF7F" w14:textId="77777777" w:rsidR="009D1B9E" w:rsidRPr="000359F6" w:rsidRDefault="009D1B9E" w:rsidP="009D1B9E">
            <w:r w:rsidRPr="000359F6">
              <w:t>Beratungsleistung Informationssicherheit ÖPNV / interne und externe Audits</w:t>
            </w:r>
          </w:p>
          <w:p w14:paraId="32B69923" w14:textId="22C91C4F" w:rsidR="00A03076" w:rsidRPr="00783AFF" w:rsidRDefault="00A03076" w:rsidP="00A03076">
            <w:pPr>
              <w:rPr>
                <w:szCs w:val="18"/>
              </w:rPr>
            </w:pPr>
          </w:p>
        </w:tc>
        <w:tc>
          <w:tcPr>
            <w:tcW w:w="993" w:type="dxa"/>
            <w:tcBorders>
              <w:top w:val="single" w:sz="4" w:space="0" w:color="auto"/>
              <w:left w:val="single" w:sz="4" w:space="0" w:color="auto"/>
              <w:bottom w:val="single" w:sz="4" w:space="0" w:color="auto"/>
              <w:right w:val="single" w:sz="4" w:space="0" w:color="auto"/>
            </w:tcBorders>
          </w:tcPr>
          <w:p w14:paraId="32B69924" w14:textId="17D98A16" w:rsidR="00A03076" w:rsidRPr="00783AFF" w:rsidRDefault="009D1B9E" w:rsidP="00A03076">
            <w:pPr>
              <w:rPr>
                <w:szCs w:val="18"/>
              </w:rPr>
            </w:pPr>
            <w:r>
              <w:rPr>
                <w:szCs w:val="18"/>
              </w:rPr>
              <w:t>remote</w:t>
            </w:r>
          </w:p>
        </w:tc>
        <w:tc>
          <w:tcPr>
            <w:tcW w:w="1417" w:type="dxa"/>
            <w:tcBorders>
              <w:top w:val="single" w:sz="4" w:space="0" w:color="auto"/>
              <w:left w:val="single" w:sz="4" w:space="0" w:color="auto"/>
              <w:bottom w:val="single" w:sz="4" w:space="0" w:color="auto"/>
              <w:right w:val="single" w:sz="4" w:space="0" w:color="auto"/>
            </w:tcBorders>
          </w:tcPr>
          <w:p w14:paraId="32B69925" w14:textId="3421DAB8" w:rsidR="00A03076" w:rsidRPr="00783AFF" w:rsidRDefault="00A03076" w:rsidP="00A03076">
            <w:pPr>
              <w:rPr>
                <w:szCs w:val="18"/>
              </w:rPr>
            </w:pPr>
          </w:p>
        </w:tc>
        <w:tc>
          <w:tcPr>
            <w:tcW w:w="1276" w:type="dxa"/>
            <w:tcBorders>
              <w:top w:val="single" w:sz="4" w:space="0" w:color="auto"/>
              <w:left w:val="single" w:sz="4" w:space="0" w:color="auto"/>
              <w:bottom w:val="single" w:sz="4" w:space="0" w:color="auto"/>
              <w:right w:val="single" w:sz="4" w:space="0" w:color="auto"/>
            </w:tcBorders>
          </w:tcPr>
          <w:p w14:paraId="32B69926" w14:textId="11D085CF" w:rsidR="00A03076" w:rsidRPr="00783AFF" w:rsidRDefault="00A03076" w:rsidP="008C50B5">
            <w:pPr>
              <w:rPr>
                <w:szCs w:val="18"/>
              </w:rPr>
            </w:pPr>
          </w:p>
        </w:tc>
        <w:tc>
          <w:tcPr>
            <w:tcW w:w="1672" w:type="dxa"/>
            <w:tcBorders>
              <w:top w:val="single" w:sz="4" w:space="0" w:color="auto"/>
              <w:left w:val="single" w:sz="4" w:space="0" w:color="auto"/>
              <w:bottom w:val="single" w:sz="4" w:space="0" w:color="auto"/>
              <w:right w:val="single" w:sz="4" w:space="0" w:color="auto"/>
            </w:tcBorders>
          </w:tcPr>
          <w:p w14:paraId="32B69927" w14:textId="77777777" w:rsidR="00A03076" w:rsidRPr="00AC19F2" w:rsidRDefault="00A03076" w:rsidP="00A03076">
            <w:pPr>
              <w:tabs>
                <w:tab w:val="right" w:pos="1309"/>
              </w:tabs>
              <w:rPr>
                <w:sz w:val="14"/>
                <w:szCs w:val="18"/>
              </w:rPr>
            </w:pPr>
            <w:r w:rsidRPr="00AC19F2">
              <w:rPr>
                <w:sz w:val="14"/>
                <w:szCs w:val="18"/>
              </w:rPr>
              <w:t>Vergütung:</w:t>
            </w:r>
            <w:r>
              <w:rPr>
                <w:sz w:val="14"/>
                <w:szCs w:val="18"/>
              </w:rPr>
              <w:tab/>
            </w:r>
            <w:r w:rsidRPr="00AC19F2">
              <w:rPr>
                <w:sz w:val="14"/>
                <w:szCs w:val="18"/>
              </w:rPr>
              <w:fldChar w:fldCharType="begin">
                <w:ffData>
                  <w:name w:val="Text75"/>
                  <w:enabled/>
                  <w:calcOnExit w:val="0"/>
                  <w:textInput/>
                </w:ffData>
              </w:fldChar>
            </w:r>
            <w:r w:rsidRPr="00AC19F2">
              <w:rPr>
                <w:sz w:val="14"/>
                <w:szCs w:val="18"/>
              </w:rPr>
              <w:instrText xml:space="preserve">FORMTEXT </w:instrText>
            </w:r>
            <w:r w:rsidRPr="00AC19F2">
              <w:rPr>
                <w:sz w:val="14"/>
                <w:szCs w:val="18"/>
              </w:rPr>
            </w:r>
            <w:r w:rsidRPr="00AC19F2">
              <w:rPr>
                <w:sz w:val="14"/>
                <w:szCs w:val="18"/>
              </w:rPr>
              <w:fldChar w:fldCharType="separate"/>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fldChar w:fldCharType="end"/>
            </w:r>
          </w:p>
          <w:p w14:paraId="32B69928" w14:textId="77777777" w:rsidR="00A03076" w:rsidRPr="00AC19F2" w:rsidRDefault="00A03076" w:rsidP="00A03076">
            <w:pPr>
              <w:tabs>
                <w:tab w:val="right" w:pos="1309"/>
              </w:tabs>
              <w:rPr>
                <w:sz w:val="14"/>
                <w:szCs w:val="18"/>
              </w:rPr>
            </w:pPr>
            <w:r w:rsidRPr="00AC19F2">
              <w:rPr>
                <w:sz w:val="14"/>
                <w:szCs w:val="18"/>
              </w:rPr>
              <w:t>pro</w:t>
            </w:r>
          </w:p>
          <w:p w14:paraId="7D191DE2" w14:textId="6B821379" w:rsidR="008C50B5" w:rsidRPr="00783AFF" w:rsidRDefault="00A03076" w:rsidP="008C50B5">
            <w:pPr>
              <w:tabs>
                <w:tab w:val="right" w:pos="1309"/>
              </w:tabs>
              <w:rPr>
                <w:szCs w:val="18"/>
              </w:rPr>
            </w:pPr>
            <w:r w:rsidRPr="00AC19F2">
              <w:rPr>
                <w:sz w:val="14"/>
                <w:szCs w:val="18"/>
              </w:rPr>
              <w:t>Einheit:</w:t>
            </w:r>
            <w:r>
              <w:rPr>
                <w:sz w:val="14"/>
                <w:szCs w:val="18"/>
              </w:rPr>
              <w:tab/>
            </w:r>
          </w:p>
          <w:p w14:paraId="32B69929" w14:textId="3022840F" w:rsidR="00A03076" w:rsidRPr="00783AFF" w:rsidRDefault="00A03076" w:rsidP="00A03076">
            <w:pPr>
              <w:tabs>
                <w:tab w:val="right" w:pos="1309"/>
              </w:tabs>
              <w:rPr>
                <w:szCs w:val="18"/>
              </w:rPr>
            </w:pPr>
          </w:p>
        </w:tc>
        <w:tc>
          <w:tcPr>
            <w:tcW w:w="2297" w:type="dxa"/>
            <w:tcBorders>
              <w:top w:val="single" w:sz="4" w:space="0" w:color="auto"/>
              <w:left w:val="single" w:sz="4" w:space="0" w:color="auto"/>
              <w:bottom w:val="single" w:sz="4" w:space="0" w:color="auto"/>
              <w:right w:val="single" w:sz="4" w:space="0" w:color="auto"/>
            </w:tcBorders>
          </w:tcPr>
          <w:p w14:paraId="32B6992B" w14:textId="4C7FB54C" w:rsidR="00A03076" w:rsidRPr="008F2E5B" w:rsidRDefault="003A3D8C" w:rsidP="003A3D8C">
            <w:pPr>
              <w:tabs>
                <w:tab w:val="left" w:pos="175"/>
              </w:tabs>
              <w:ind w:left="-109" w:right="-106"/>
              <w:rPr>
                <w:sz w:val="12"/>
                <w:szCs w:val="12"/>
              </w:rPr>
            </w:pPr>
            <w:r w:rsidRPr="008F2E5B">
              <w:rPr>
                <w:sz w:val="12"/>
                <w:szCs w:val="12"/>
              </w:rPr>
              <w:fldChar w:fldCharType="begin">
                <w:ffData>
                  <w:name w:val=""/>
                  <w:enabled/>
                  <w:calcOnExit w:val="0"/>
                  <w:checkBox>
                    <w:sizeAuto/>
                    <w:default w:val="1"/>
                  </w:checkBox>
                </w:ffData>
              </w:fldChar>
            </w:r>
            <w:r w:rsidRPr="008F2E5B">
              <w:rPr>
                <w:sz w:val="12"/>
                <w:szCs w:val="12"/>
              </w:rPr>
              <w:instrText xml:space="preserve"> FORMCHECKBOX </w:instrText>
            </w:r>
            <w:r w:rsidRPr="008F2E5B">
              <w:rPr>
                <w:sz w:val="12"/>
                <w:szCs w:val="12"/>
              </w:rPr>
            </w:r>
            <w:r w:rsidRPr="008F2E5B">
              <w:rPr>
                <w:sz w:val="12"/>
                <w:szCs w:val="12"/>
              </w:rPr>
              <w:fldChar w:fldCharType="separate"/>
            </w:r>
            <w:r w:rsidRPr="008F2E5B">
              <w:rPr>
                <w:sz w:val="12"/>
                <w:szCs w:val="12"/>
              </w:rPr>
              <w:fldChar w:fldCharType="end"/>
            </w:r>
            <w:r w:rsidR="00A03076" w:rsidRPr="008F2E5B">
              <w:rPr>
                <w:sz w:val="12"/>
                <w:szCs w:val="12"/>
              </w:rPr>
              <w:tab/>
              <w:t>nach Aufwand</w:t>
            </w:r>
          </w:p>
          <w:p w14:paraId="32B6992C" w14:textId="6ACEA3E2" w:rsidR="00A03076" w:rsidRPr="008F2E5B" w:rsidRDefault="00A03076" w:rsidP="00A03076">
            <w:pPr>
              <w:tabs>
                <w:tab w:val="left" w:pos="175"/>
              </w:tabs>
              <w:ind w:left="-109" w:right="-106"/>
              <w:rPr>
                <w:sz w:val="12"/>
                <w:szCs w:val="12"/>
              </w:rPr>
            </w:pPr>
            <w:r w:rsidRPr="008F2E5B">
              <w:rPr>
                <w:sz w:val="12"/>
                <w:szCs w:val="12"/>
              </w:rPr>
              <w:tab/>
            </w:r>
            <w:r w:rsidR="003A3D8C" w:rsidRPr="008F2E5B">
              <w:rPr>
                <w:sz w:val="12"/>
                <w:szCs w:val="12"/>
              </w:rPr>
              <w:fldChar w:fldCharType="begin">
                <w:ffData>
                  <w:name w:val=""/>
                  <w:enabled/>
                  <w:calcOnExit w:val="0"/>
                  <w:checkBox>
                    <w:sizeAuto/>
                    <w:default w:val="1"/>
                  </w:checkBox>
                </w:ffData>
              </w:fldChar>
            </w:r>
            <w:r w:rsidR="003A3D8C" w:rsidRPr="008F2E5B">
              <w:rPr>
                <w:sz w:val="12"/>
                <w:szCs w:val="12"/>
              </w:rPr>
              <w:instrText xml:space="preserve"> FORMCHECKBOX </w:instrText>
            </w:r>
            <w:r w:rsidR="003A3D8C" w:rsidRPr="008F2E5B">
              <w:rPr>
                <w:sz w:val="12"/>
                <w:szCs w:val="12"/>
              </w:rPr>
            </w:r>
            <w:r w:rsidR="003A3D8C" w:rsidRPr="008F2E5B">
              <w:rPr>
                <w:sz w:val="12"/>
                <w:szCs w:val="12"/>
              </w:rPr>
              <w:fldChar w:fldCharType="separate"/>
            </w:r>
            <w:r w:rsidR="003A3D8C" w:rsidRPr="008F2E5B">
              <w:rPr>
                <w:sz w:val="12"/>
                <w:szCs w:val="12"/>
              </w:rPr>
              <w:fldChar w:fldCharType="end"/>
            </w:r>
            <w:r w:rsidRPr="008F2E5B">
              <w:rPr>
                <w:sz w:val="12"/>
                <w:szCs w:val="12"/>
              </w:rPr>
              <w:t xml:space="preserve"> … auf Abruf</w:t>
            </w:r>
          </w:p>
          <w:p w14:paraId="32B6992D" w14:textId="5187A6C4" w:rsidR="00A03076" w:rsidRPr="008F2E5B" w:rsidRDefault="003A3D8C" w:rsidP="00A03076">
            <w:pPr>
              <w:tabs>
                <w:tab w:val="left" w:pos="175"/>
              </w:tabs>
              <w:ind w:left="-109" w:right="-106"/>
              <w:rPr>
                <w:sz w:val="12"/>
                <w:szCs w:val="12"/>
              </w:rPr>
            </w:pPr>
            <w:r w:rsidRPr="008F2E5B">
              <w:rPr>
                <w:sz w:val="12"/>
                <w:szCs w:val="12"/>
              </w:rPr>
              <w:fldChar w:fldCharType="begin">
                <w:ffData>
                  <w:name w:val=""/>
                  <w:enabled/>
                  <w:calcOnExit w:val="0"/>
                  <w:checkBox>
                    <w:sizeAuto/>
                    <w:default w:val="1"/>
                  </w:checkBox>
                </w:ffData>
              </w:fldChar>
            </w:r>
            <w:r w:rsidRPr="008F2E5B">
              <w:rPr>
                <w:sz w:val="12"/>
                <w:szCs w:val="12"/>
              </w:rPr>
              <w:instrText xml:space="preserve"> FORMCHECKBOX </w:instrText>
            </w:r>
            <w:r w:rsidRPr="008F2E5B">
              <w:rPr>
                <w:sz w:val="12"/>
                <w:szCs w:val="12"/>
              </w:rPr>
            </w:r>
            <w:r w:rsidRPr="008F2E5B">
              <w:rPr>
                <w:sz w:val="12"/>
                <w:szCs w:val="12"/>
              </w:rPr>
              <w:fldChar w:fldCharType="separate"/>
            </w:r>
            <w:r w:rsidRPr="008F2E5B">
              <w:rPr>
                <w:sz w:val="12"/>
                <w:szCs w:val="12"/>
              </w:rPr>
              <w:fldChar w:fldCharType="end"/>
            </w:r>
            <w:r w:rsidR="00A03076" w:rsidRPr="008F2E5B">
              <w:rPr>
                <w:sz w:val="12"/>
                <w:szCs w:val="12"/>
              </w:rPr>
              <w:tab/>
            </w:r>
            <w:r w:rsidRPr="008F2E5B">
              <w:rPr>
                <w:sz w:val="12"/>
                <w:szCs w:val="12"/>
              </w:rPr>
              <w:t>Maximal 3</w:t>
            </w:r>
            <w:r w:rsidR="008F2E5B" w:rsidRPr="008F2E5B">
              <w:rPr>
                <w:sz w:val="12"/>
                <w:szCs w:val="12"/>
              </w:rPr>
              <w:t>5</w:t>
            </w:r>
            <w:r w:rsidRPr="008F2E5B">
              <w:rPr>
                <w:sz w:val="12"/>
                <w:szCs w:val="12"/>
              </w:rPr>
              <w:t>0 Personentage über die gesamte Vertragslaufzeit</w:t>
            </w:r>
          </w:p>
        </w:tc>
      </w:tr>
    </w:tbl>
    <w:p w14:paraId="32B6993C" w14:textId="77777777" w:rsidR="00AC19F2" w:rsidRDefault="00AC19F2" w:rsidP="00064A59">
      <w:pPr>
        <w:pStyle w:val="Box1"/>
      </w:pPr>
      <w:bookmarkStart w:id="8" w:name="Kontrollkästchen26"/>
    </w:p>
    <w:bookmarkEnd w:id="8"/>
    <w:p w14:paraId="32B6993D" w14:textId="4DB80E4A" w:rsidR="00875F00" w:rsidRPr="00112800" w:rsidRDefault="00A03076" w:rsidP="00064A59">
      <w:pPr>
        <w:pStyle w:val="Box1"/>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75F00" w:rsidRPr="00112800">
        <w:tab/>
        <w:t xml:space="preserve">Reisekosten werden nicht gesondert vergütet. </w:t>
      </w:r>
    </w:p>
    <w:bookmarkStart w:id="9" w:name="Kontrollkästchen27"/>
    <w:p w14:paraId="32B6993E" w14:textId="77777777" w:rsidR="00875F00" w:rsidRPr="00112800" w:rsidRDefault="00875F00" w:rsidP="00064A59">
      <w:pPr>
        <w:pStyle w:val="Box1"/>
      </w:pPr>
      <w:r w:rsidRPr="00112800">
        <w:fldChar w:fldCharType="begin">
          <w:ffData>
            <w:name w:val="Kontrollkästchen27"/>
            <w:enabled/>
            <w:calcOnExit w:val="0"/>
            <w:checkBox>
              <w:sizeAuto/>
              <w:default w:val="0"/>
            </w:checkBox>
          </w:ffData>
        </w:fldChar>
      </w:r>
      <w:r w:rsidRPr="00112800">
        <w:instrText xml:space="preserve">FORMCHECKBOX </w:instrText>
      </w:r>
      <w:r w:rsidRPr="00112800">
        <w:fldChar w:fldCharType="separate"/>
      </w:r>
      <w:r w:rsidRPr="00112800">
        <w:fldChar w:fldCharType="end"/>
      </w:r>
      <w:bookmarkEnd w:id="9"/>
      <w:r w:rsidRPr="00112800">
        <w:tab/>
        <w:t xml:space="preserve">Reisekosten werden wie folgt vergütet </w:t>
      </w:r>
      <w:bookmarkStart w:id="10" w:name="Text75"/>
      <w:r w:rsidRPr="00112800">
        <w:rPr>
          <w:u w:val="single"/>
        </w:rPr>
        <w:fldChar w:fldCharType="begin">
          <w:ffData>
            <w:name w:val="Text75"/>
            <w:enabled/>
            <w:calcOnExit w:val="0"/>
            <w:textInput/>
          </w:ffData>
        </w:fldChar>
      </w:r>
      <w:r w:rsidRPr="00112800">
        <w:rPr>
          <w:u w:val="single"/>
        </w:rPr>
        <w:instrText xml:space="preserve">FORMTEXT </w:instrText>
      </w:r>
      <w:r w:rsidRPr="00112800">
        <w:rPr>
          <w:u w:val="single"/>
        </w:rPr>
      </w:r>
      <w:r w:rsidRPr="00112800">
        <w:rPr>
          <w:u w:val="single"/>
        </w:rPr>
        <w:fldChar w:fldCharType="separate"/>
      </w:r>
      <w:r w:rsidRPr="00112800">
        <w:rPr>
          <w:u w:val="single"/>
        </w:rPr>
        <w:t> </w:t>
      </w:r>
      <w:r w:rsidRPr="00112800">
        <w:rPr>
          <w:u w:val="single"/>
        </w:rPr>
        <w:t> </w:t>
      </w:r>
      <w:r w:rsidRPr="00112800">
        <w:rPr>
          <w:u w:val="single"/>
        </w:rPr>
        <w:t> </w:t>
      </w:r>
      <w:r w:rsidRPr="00112800">
        <w:rPr>
          <w:u w:val="single"/>
        </w:rPr>
        <w:t> </w:t>
      </w:r>
      <w:r w:rsidRPr="00112800">
        <w:rPr>
          <w:u w:val="single"/>
        </w:rPr>
        <w:t> </w:t>
      </w:r>
      <w:r w:rsidRPr="00112800">
        <w:fldChar w:fldCharType="end"/>
      </w:r>
      <w:bookmarkEnd w:id="10"/>
      <w:r w:rsidRPr="00112800">
        <w:t xml:space="preserve">. </w:t>
      </w:r>
    </w:p>
    <w:p w14:paraId="32B6993F" w14:textId="2B8E1E72" w:rsidR="00875F00" w:rsidRPr="00112800" w:rsidRDefault="00A03076" w:rsidP="00064A59">
      <w:pPr>
        <w:pStyle w:val="Box1"/>
      </w:pPr>
      <w:r>
        <w:fldChar w:fldCharType="begin">
          <w:ffData>
            <w:name w:val="Kontrollkästchen20"/>
            <w:enabled/>
            <w:calcOnExit w:val="0"/>
            <w:checkBox>
              <w:sizeAuto/>
              <w:default w:val="1"/>
            </w:checkBox>
          </w:ffData>
        </w:fldChar>
      </w:r>
      <w:bookmarkStart w:id="11" w:name="Kontrollkästchen20"/>
      <w:r>
        <w:instrText xml:space="preserve"> FORMCHECKBOX </w:instrText>
      </w:r>
      <w:r>
        <w:fldChar w:fldCharType="separate"/>
      </w:r>
      <w:r>
        <w:fldChar w:fldCharType="end"/>
      </w:r>
      <w:bookmarkEnd w:id="11"/>
      <w:r w:rsidR="00875F00" w:rsidRPr="00112800">
        <w:tab/>
        <w:t>Reisezeiten werden nicht gesondert vergütet.</w:t>
      </w:r>
    </w:p>
    <w:bookmarkStart w:id="12" w:name="Kontrollkästchen21"/>
    <w:p w14:paraId="32B69940" w14:textId="77777777" w:rsidR="00875F00" w:rsidRPr="00112800" w:rsidRDefault="00875F00" w:rsidP="00064A59">
      <w:pPr>
        <w:pStyle w:val="Box1"/>
      </w:pPr>
      <w:r w:rsidRPr="00112800">
        <w:fldChar w:fldCharType="begin">
          <w:ffData>
            <w:name w:val="Kontrollkästchen21"/>
            <w:enabled/>
            <w:calcOnExit w:val="0"/>
            <w:checkBox>
              <w:sizeAuto/>
              <w:default w:val="0"/>
            </w:checkBox>
          </w:ffData>
        </w:fldChar>
      </w:r>
      <w:bookmarkStart w:id="13" w:name="Text113"/>
      <w:r w:rsidRPr="00112800">
        <w:instrText xml:space="preserve">FORMCHECKBOX </w:instrText>
      </w:r>
      <w:r w:rsidRPr="00112800">
        <w:fldChar w:fldCharType="separate"/>
      </w:r>
      <w:r w:rsidRPr="00112800">
        <w:fldChar w:fldCharType="end"/>
      </w:r>
      <w:bookmarkEnd w:id="12"/>
      <w:r w:rsidRPr="00112800">
        <w:tab/>
        <w:t xml:space="preserve">Reisezeiten werden wie folgt vergütet </w:t>
      </w:r>
      <w:r w:rsidRPr="00112800">
        <w:rPr>
          <w:u w:val="single"/>
        </w:rPr>
        <w:fldChar w:fldCharType="begin">
          <w:ffData>
            <w:name w:val="Text113"/>
            <w:enabled/>
            <w:calcOnExit w:val="0"/>
            <w:textInput/>
          </w:ffData>
        </w:fldChar>
      </w:r>
      <w:r w:rsidRPr="00112800">
        <w:rPr>
          <w:u w:val="single"/>
        </w:rPr>
        <w:instrText xml:space="preserve"> FORMTEXT </w:instrText>
      </w:r>
      <w:r w:rsidRPr="00112800">
        <w:rPr>
          <w:u w:val="single"/>
        </w:rPr>
      </w:r>
      <w:r w:rsidRPr="00112800">
        <w:rPr>
          <w:u w:val="single"/>
        </w:rPr>
        <w:fldChar w:fldCharType="separate"/>
      </w:r>
      <w:r w:rsidRPr="00112800">
        <w:rPr>
          <w:u w:val="single"/>
        </w:rPr>
        <w:t> </w:t>
      </w:r>
      <w:r w:rsidRPr="00112800">
        <w:rPr>
          <w:u w:val="single"/>
        </w:rPr>
        <w:t> </w:t>
      </w:r>
      <w:r w:rsidRPr="00112800">
        <w:rPr>
          <w:u w:val="single"/>
        </w:rPr>
        <w:t> </w:t>
      </w:r>
      <w:r w:rsidRPr="00112800">
        <w:rPr>
          <w:u w:val="single"/>
        </w:rPr>
        <w:t> </w:t>
      </w:r>
      <w:r w:rsidRPr="00112800">
        <w:rPr>
          <w:u w:val="single"/>
        </w:rPr>
        <w:t> </w:t>
      </w:r>
      <w:r w:rsidRPr="00112800">
        <w:fldChar w:fldCharType="end"/>
      </w:r>
      <w:bookmarkEnd w:id="13"/>
      <w:r w:rsidRPr="00112800">
        <w:t>.</w:t>
      </w:r>
    </w:p>
    <w:p w14:paraId="32B69941" w14:textId="77777777" w:rsidR="009414F6" w:rsidRPr="00AC4394" w:rsidRDefault="009414F6" w:rsidP="00160043">
      <w:pPr>
        <w:pStyle w:val="berschrift1"/>
        <w:rPr>
          <w:sz w:val="18"/>
          <w:szCs w:val="18"/>
        </w:rPr>
      </w:pPr>
      <w:bookmarkStart w:id="14" w:name="_Toc380676016"/>
      <w:bookmarkStart w:id="15" w:name="_Toc380670037"/>
      <w:bookmarkStart w:id="16" w:name="_Toc380676017"/>
      <w:bookmarkStart w:id="17" w:name="_Toc380670038"/>
      <w:bookmarkStart w:id="18" w:name="_Toc380676018"/>
      <w:bookmarkStart w:id="19" w:name="_Toc380670039"/>
      <w:bookmarkStart w:id="20" w:name="_Toc380676019"/>
      <w:bookmarkStart w:id="21" w:name="_Toc380670040"/>
      <w:bookmarkStart w:id="22" w:name="_Toc380676020"/>
      <w:bookmarkStart w:id="23" w:name="_Toc380670057"/>
      <w:bookmarkStart w:id="24" w:name="_Toc380676037"/>
      <w:bookmarkStart w:id="25" w:name="_Toc380670058"/>
      <w:bookmarkStart w:id="26" w:name="_Toc380676038"/>
      <w:bookmarkStart w:id="27" w:name="_Toc380670059"/>
      <w:bookmarkStart w:id="28" w:name="_Toc380676039"/>
      <w:bookmarkStart w:id="29" w:name="_Toc380670060"/>
      <w:bookmarkStart w:id="30" w:name="_Toc380676040"/>
      <w:bookmarkStart w:id="31" w:name="_Toc380670061"/>
      <w:bookmarkStart w:id="32" w:name="_Toc380676041"/>
      <w:bookmarkStart w:id="33" w:name="_Toc380670062"/>
      <w:bookmarkStart w:id="34" w:name="_Toc380676042"/>
      <w:bookmarkStart w:id="35" w:name="_Toc380670063"/>
      <w:bookmarkStart w:id="36" w:name="_Toc380676043"/>
      <w:bookmarkStart w:id="37" w:name="_Toc380670064"/>
      <w:bookmarkStart w:id="38" w:name="_Toc380676044"/>
      <w:bookmarkStart w:id="39" w:name="_Toc380670065"/>
      <w:bookmarkStart w:id="40" w:name="_Toc380676045"/>
      <w:bookmarkStart w:id="41" w:name="_Toc380670070"/>
      <w:bookmarkStart w:id="42" w:name="_Toc380676050"/>
      <w:bookmarkStart w:id="43" w:name="_Toc380670079"/>
      <w:bookmarkStart w:id="44" w:name="_Toc380676059"/>
      <w:bookmarkStart w:id="45" w:name="_Toc380670088"/>
      <w:bookmarkStart w:id="46" w:name="_Toc380676068"/>
      <w:bookmarkStart w:id="47" w:name="_Toc380670109"/>
      <w:bookmarkStart w:id="48" w:name="_Toc380676089"/>
      <w:bookmarkStart w:id="49" w:name="_Toc380670110"/>
      <w:bookmarkStart w:id="50" w:name="_Toc380676090"/>
      <w:bookmarkStart w:id="51" w:name="_Toc374510202"/>
      <w:bookmarkStart w:id="52" w:name="_Toc380670111"/>
      <w:bookmarkStart w:id="53" w:name="_Toc380676091"/>
      <w:bookmarkStart w:id="54" w:name="_Toc380670113"/>
      <w:bookmarkStart w:id="55" w:name="_Toc380676093"/>
      <w:bookmarkStart w:id="56" w:name="_Toc380670118"/>
      <w:bookmarkStart w:id="57" w:name="_Toc380676098"/>
      <w:bookmarkStart w:id="58" w:name="_Toc380670127"/>
      <w:bookmarkStart w:id="59" w:name="_Toc380676107"/>
      <w:bookmarkStart w:id="60" w:name="_Toc380670136"/>
      <w:bookmarkStart w:id="61" w:name="_Toc380676116"/>
      <w:bookmarkStart w:id="62" w:name="_Toc380670157"/>
      <w:bookmarkStart w:id="63" w:name="_Toc380676137"/>
      <w:bookmarkStart w:id="64" w:name="_Toc380670158"/>
      <w:bookmarkStart w:id="65" w:name="_Toc380676138"/>
      <w:bookmarkStart w:id="66" w:name="_Toc335993407"/>
      <w:bookmarkStart w:id="67" w:name="_Toc181608412"/>
      <w:bookmarkStart w:id="68" w:name="_Toc181608414"/>
      <w:bookmarkStart w:id="69" w:name="_Toc181608415"/>
      <w:bookmarkStart w:id="70" w:name="_Toc181608416"/>
      <w:bookmarkStart w:id="71" w:name="_Toc181608417"/>
      <w:bookmarkStart w:id="72" w:name="_Toc181608418"/>
      <w:bookmarkStart w:id="73" w:name="_Toc181608419"/>
      <w:bookmarkStart w:id="74" w:name="_Toc181608420"/>
      <w:bookmarkStart w:id="75" w:name="_Toc380676150"/>
      <w:bookmarkStart w:id="76" w:name="_Toc380676151"/>
      <w:bookmarkStart w:id="77" w:name="_Toc380676152"/>
      <w:bookmarkStart w:id="78" w:name="_Toc380676153"/>
      <w:bookmarkStart w:id="79" w:name="_Toc380676154"/>
      <w:bookmarkStart w:id="80" w:name="_Toc380676158"/>
      <w:bookmarkStart w:id="81" w:name="_Toc380670172"/>
      <w:bookmarkStart w:id="82" w:name="_Toc380676159"/>
      <w:bookmarkStart w:id="83" w:name="_Toc380670173"/>
      <w:bookmarkStart w:id="84" w:name="_Toc380676160"/>
      <w:bookmarkStart w:id="85" w:name="_Toc380676163"/>
      <w:bookmarkStart w:id="86" w:name="_Toc122327889"/>
      <w:bookmarkStart w:id="87" w:name="_Toc122336676"/>
      <w:bookmarkStart w:id="88" w:name="_Toc122789063"/>
      <w:bookmarkStart w:id="89" w:name="_Toc122794539"/>
      <w:bookmarkStart w:id="90" w:name="_Toc94942096"/>
      <w:bookmarkStart w:id="91" w:name="_Toc139107451"/>
      <w:bookmarkStart w:id="92" w:name="_Toc161651506"/>
      <w:bookmarkStart w:id="93" w:name="_Toc168307083"/>
      <w:bookmarkStart w:id="94" w:name="_Toc177271842"/>
      <w:bookmarkStart w:id="95" w:name="_Ref178497245"/>
      <w:bookmarkStart w:id="96" w:name="_Toc199822061"/>
      <w:bookmarkStart w:id="97" w:name="_Toc222631165"/>
      <w:bookmarkStart w:id="98" w:name="_Toc222632321"/>
      <w:bookmarkStart w:id="99" w:name="_Toc234108029"/>
      <w:bookmarkStart w:id="100" w:name="_Toc247360709"/>
      <w:bookmarkStart w:id="101" w:name="_Toc380675862"/>
      <w:bookmarkStart w:id="102" w:name="_Toc94942184"/>
      <w:bookmarkStart w:id="103" w:name="_Toc139107570"/>
      <w:bookmarkStart w:id="104" w:name="_Toc161651627"/>
      <w:bookmarkStart w:id="105" w:name="_Toc168307207"/>
      <w:bookmarkStart w:id="106" w:name="_Toc177271912"/>
      <w:bookmarkStart w:id="107" w:name="_Toc199822182"/>
      <w:bookmarkStart w:id="108" w:name="_Toc222631225"/>
      <w:bookmarkStart w:id="109" w:name="_Toc222632431"/>
      <w:bookmarkStart w:id="110" w:name="_Toc234108136"/>
      <w:bookmarkStart w:id="111" w:name="_Toc247360828"/>
      <w:bookmarkStart w:id="112" w:name="_Toc38067616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AC4394">
        <w:rPr>
          <w:sz w:val="18"/>
          <w:szCs w:val="18"/>
        </w:rPr>
        <w:t>Vertragsbestandteile</w:t>
      </w:r>
      <w:bookmarkEnd w:id="90"/>
      <w:bookmarkEnd w:id="91"/>
      <w:bookmarkEnd w:id="92"/>
      <w:bookmarkEnd w:id="93"/>
      <w:bookmarkEnd w:id="94"/>
      <w:bookmarkEnd w:id="95"/>
      <w:bookmarkEnd w:id="96"/>
      <w:bookmarkEnd w:id="97"/>
      <w:bookmarkEnd w:id="98"/>
      <w:bookmarkEnd w:id="99"/>
      <w:bookmarkEnd w:id="100"/>
      <w:bookmarkEnd w:id="101"/>
    </w:p>
    <w:p w14:paraId="32B69942" w14:textId="0AB73380" w:rsidR="00ED3635" w:rsidRPr="00ED3635" w:rsidRDefault="009414F6" w:rsidP="00B443DC">
      <w:bookmarkStart w:id="113" w:name="_Toc351112186"/>
      <w:bookmarkStart w:id="114" w:name="_Toc353197482"/>
      <w:bookmarkStart w:id="115" w:name="_Toc380675863"/>
      <w:r w:rsidRPr="00ED3635">
        <w:t xml:space="preserve">Dieser Vertragstext mit </w:t>
      </w:r>
      <w:bookmarkStart w:id="116" w:name="_Hlk60991073"/>
      <w:r w:rsidRPr="00FA10D2">
        <w:t xml:space="preserve">Anlagen </w:t>
      </w:r>
      <w:r w:rsidR="002C3174" w:rsidRPr="00FA10D2">
        <w:t xml:space="preserve">Vertraulichkeitserklärung (Anlage 1), </w:t>
      </w:r>
      <w:r w:rsidR="00A66006">
        <w:t>Leistungsbeschreibung</w:t>
      </w:r>
      <w:r w:rsidR="002C3174" w:rsidRPr="00FA10D2">
        <w:t xml:space="preserve"> (Anlage 2), Preisblatt (Anlage 3) und Angebot des Auftragnehmers (Anlage 4)</w:t>
      </w:r>
      <w:bookmarkStart w:id="117" w:name="_Toc234108033"/>
      <w:bookmarkStart w:id="118" w:name="_Toc247269858"/>
      <w:bookmarkStart w:id="119" w:name="_Toc247324728"/>
      <w:bookmarkStart w:id="120" w:name="_Toc247324856"/>
      <w:bookmarkStart w:id="121" w:name="_Toc247360713"/>
      <w:bookmarkStart w:id="122" w:name="_Toc251749309"/>
      <w:bookmarkStart w:id="123" w:name="_Toc272419587"/>
      <w:bookmarkStart w:id="124" w:name="_Toc139107453"/>
      <w:bookmarkStart w:id="125" w:name="_Toc161651508"/>
      <w:bookmarkStart w:id="126" w:name="_Toc168307088"/>
      <w:bookmarkStart w:id="127" w:name="_Toc199822066"/>
      <w:bookmarkStart w:id="128" w:name="_Toc222632326"/>
      <w:bookmarkEnd w:id="113"/>
      <w:bookmarkEnd w:id="114"/>
      <w:bookmarkEnd w:id="115"/>
      <w:r w:rsidR="002C3174" w:rsidRPr="00FA10D2">
        <w:t xml:space="preserve"> </w:t>
      </w:r>
      <w:bookmarkEnd w:id="116"/>
      <w:r w:rsidR="002C3174" w:rsidRPr="00FA10D2">
        <w:t>sowi</w:t>
      </w:r>
      <w:r w:rsidR="00641918" w:rsidRPr="00FA10D2">
        <w:t>e</w:t>
      </w:r>
      <w:r w:rsidR="00641918" w:rsidRPr="00ED3635">
        <w:t xml:space="preserve"> </w:t>
      </w:r>
      <w:bookmarkEnd w:id="117"/>
      <w:bookmarkEnd w:id="118"/>
      <w:bookmarkEnd w:id="119"/>
      <w:bookmarkEnd w:id="120"/>
      <w:bookmarkEnd w:id="121"/>
      <w:bookmarkEnd w:id="122"/>
      <w:bookmarkEnd w:id="123"/>
      <w:bookmarkEnd w:id="124"/>
      <w:bookmarkEnd w:id="125"/>
      <w:bookmarkEnd w:id="126"/>
      <w:bookmarkEnd w:id="127"/>
      <w:bookmarkEnd w:id="128"/>
      <w:r w:rsidR="00ED3635" w:rsidRPr="00ED3635">
        <w:t>die Ergänzenden Vertragsbedingungen für IT-Dienstleistungen (EVB-IT Dienstleistungs-AGB) in der bei Bereitstellung der Vergabeunterlagen geltenden Fassung einschließlich der Muster 1 und 2 sowie nachrangig die Allgemeinen Vertragsbedingungen für die Ausführung von Leistungen (VOL/B) in der bei Bereitstellung der Vergabeunterlagen geltenden Fassung.</w:t>
      </w:r>
    </w:p>
    <w:p w14:paraId="32B69943" w14:textId="08CF1BE0" w:rsidR="00ED3635" w:rsidRDefault="00ED3635" w:rsidP="00B443DC">
      <w:pPr>
        <w:rPr>
          <w:b/>
        </w:rPr>
      </w:pPr>
      <w:r w:rsidRPr="00ED3635">
        <w:t>Die EVB-IT Dienstleistungs-AGB</w:t>
      </w:r>
      <w:r w:rsidR="00FC065B">
        <w:t xml:space="preserve">, sowie die Muster 1 und 2 </w:t>
      </w:r>
      <w:r w:rsidRPr="00ED3635">
        <w:t>stehen unter www.cio.bund.de und die VOL/B unter www.bmwi.de zur Einsichtnahme bereit.</w:t>
      </w:r>
    </w:p>
    <w:p w14:paraId="32B69944" w14:textId="77777777" w:rsidR="00783AFF" w:rsidRDefault="00820EFB" w:rsidP="00820EFB">
      <w:pPr>
        <w:tabs>
          <w:tab w:val="left" w:pos="2835"/>
        </w:tabs>
      </w:pPr>
      <w:r>
        <w:tab/>
      </w:r>
    </w:p>
    <w:p w14:paraId="32B69945" w14:textId="77777777" w:rsidR="00783AFF" w:rsidRDefault="009414F6" w:rsidP="00B443DC">
      <w:r w:rsidRPr="00ED3635">
        <w:t xml:space="preserve">Für alle in diesem Vertrag genannten Beträge gilt einheitlich der Euro als Währung. </w:t>
      </w:r>
    </w:p>
    <w:p w14:paraId="32B69946" w14:textId="77777777" w:rsidR="009414F6" w:rsidRPr="00ED3635" w:rsidRDefault="009414F6" w:rsidP="00B443DC">
      <w:r w:rsidRPr="00ED3635">
        <w:t>Die vereinbarten Vergütungen verstehen sich zuzüglich der gesetzlichen Umsatzsteuer, soweit Umsatzsteuerpflicht besteht.</w:t>
      </w:r>
    </w:p>
    <w:p w14:paraId="32B69947" w14:textId="77777777" w:rsidR="00981D71" w:rsidRPr="00446E36" w:rsidRDefault="00981D71" w:rsidP="001A2E5B">
      <w:pPr>
        <w:pStyle w:val="berschrift1"/>
        <w:rPr>
          <w:rFonts w:ascii="Arial" w:hAnsi="Arial"/>
          <w:sz w:val="18"/>
          <w:szCs w:val="18"/>
        </w:rPr>
      </w:pPr>
      <w:r w:rsidRPr="00446E36">
        <w:rPr>
          <w:rFonts w:ascii="Arial" w:hAnsi="Arial"/>
          <w:sz w:val="18"/>
          <w:szCs w:val="18"/>
        </w:rPr>
        <w:t>Sonstige Vereinbarungen</w:t>
      </w:r>
      <w:bookmarkEnd w:id="102"/>
      <w:bookmarkEnd w:id="103"/>
      <w:bookmarkEnd w:id="104"/>
      <w:bookmarkEnd w:id="105"/>
      <w:bookmarkEnd w:id="106"/>
      <w:bookmarkEnd w:id="107"/>
      <w:bookmarkEnd w:id="108"/>
      <w:bookmarkEnd w:id="109"/>
      <w:bookmarkEnd w:id="110"/>
      <w:bookmarkEnd w:id="111"/>
      <w:bookmarkEnd w:id="112"/>
    </w:p>
    <w:p w14:paraId="449943BD" w14:textId="2E4F8764" w:rsidR="006A1608" w:rsidRDefault="00EA2449" w:rsidP="00C447A3">
      <w:pPr>
        <w:pStyle w:val="Box1"/>
        <w:tabs>
          <w:tab w:val="clear" w:pos="709"/>
          <w:tab w:val="left" w:pos="0"/>
        </w:tabs>
        <w:ind w:left="0" w:firstLine="0"/>
        <w:rPr>
          <w:u w:val="single"/>
        </w:rPr>
      </w:pPr>
      <w:bookmarkStart w:id="129" w:name="_Hlk60991138"/>
      <w:r>
        <w:rPr>
          <w:u w:val="single"/>
        </w:rPr>
        <w:t xml:space="preserve">Folgende aufgelistete Punkte können einen Widerspruch zu Punkten aus den EVB-IT Dienstleistungs-AGB </w:t>
      </w:r>
      <w:r w:rsidR="008A4125">
        <w:rPr>
          <w:u w:val="single"/>
        </w:rPr>
        <w:t xml:space="preserve">darstellen. </w:t>
      </w:r>
      <w:r w:rsidR="006355D4">
        <w:rPr>
          <w:u w:val="single"/>
        </w:rPr>
        <w:t>Somit sind die Punkte 3</w:t>
      </w:r>
      <w:r w:rsidR="006355D4" w:rsidRPr="00054F9C">
        <w:rPr>
          <w:u w:val="single"/>
        </w:rPr>
        <w:t>.1 – 3.</w:t>
      </w:r>
      <w:r w:rsidR="00D86F88" w:rsidRPr="00054F9C">
        <w:rPr>
          <w:u w:val="single"/>
        </w:rPr>
        <w:t>1</w:t>
      </w:r>
      <w:r w:rsidR="00054F9C" w:rsidRPr="00054F9C">
        <w:rPr>
          <w:u w:val="single"/>
        </w:rPr>
        <w:t>0</w:t>
      </w:r>
      <w:r w:rsidR="00812227" w:rsidRPr="00054F9C">
        <w:rPr>
          <w:u w:val="single"/>
        </w:rPr>
        <w:t xml:space="preserve"> für das</w:t>
      </w:r>
      <w:r w:rsidR="00812227">
        <w:rPr>
          <w:u w:val="single"/>
        </w:rPr>
        <w:t xml:space="preserve"> Vertragsverhältnis gültig und ersetzen</w:t>
      </w:r>
      <w:r w:rsidR="00990C9A">
        <w:rPr>
          <w:u w:val="single"/>
        </w:rPr>
        <w:t xml:space="preserve"> betroffene</w:t>
      </w:r>
      <w:r w:rsidR="00812227">
        <w:rPr>
          <w:u w:val="single"/>
        </w:rPr>
        <w:t xml:space="preserve"> </w:t>
      </w:r>
      <w:r w:rsidR="00F92835">
        <w:rPr>
          <w:u w:val="single"/>
        </w:rPr>
        <w:t>Bedingungen der</w:t>
      </w:r>
      <w:r w:rsidR="007B2F0A">
        <w:rPr>
          <w:u w:val="single"/>
        </w:rPr>
        <w:t xml:space="preserve"> EVB-IT Dienstleistungs-AGB,</w:t>
      </w:r>
    </w:p>
    <w:p w14:paraId="6BEF2702" w14:textId="7CCA0857" w:rsidR="006D10E0" w:rsidRPr="00AD7B71" w:rsidRDefault="00D01BAB" w:rsidP="00F47395">
      <w:pPr>
        <w:pStyle w:val="berschrift2"/>
        <w:tabs>
          <w:tab w:val="clear" w:pos="709"/>
          <w:tab w:val="clear" w:pos="782"/>
          <w:tab w:val="left" w:pos="426"/>
        </w:tabs>
        <w:ind w:left="426" w:hanging="357"/>
        <w:rPr>
          <w:sz w:val="18"/>
        </w:rPr>
      </w:pPr>
      <w:r w:rsidRPr="00AD7B71">
        <w:rPr>
          <w:sz w:val="18"/>
        </w:rPr>
        <w:t>Aufwendungsersatz, Übereignung von Unterlagen, Nutzungsrecht, gewerbliche Schutzrechte, Veröffentlichungen, Schutzrechtsverletzungen</w:t>
      </w:r>
    </w:p>
    <w:p w14:paraId="6ECFA298" w14:textId="718086DC" w:rsidR="006D10E0" w:rsidRPr="00F47395" w:rsidRDefault="006D10E0" w:rsidP="00F47395">
      <w:pPr>
        <w:pStyle w:val="berschrift3"/>
        <w:tabs>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Der Auftragnehmer hat die von ihm in Erfüllung des Vertrages zu liefernden Unterlagen an den Auftraggeber zu übergeben und zu übereignen; ein Zurückbehaltungsrecht des Auftragnehmers ist ausgeschlossen.</w:t>
      </w:r>
    </w:p>
    <w:p w14:paraId="2E9DA133" w14:textId="33979139" w:rsidR="006D10E0" w:rsidRPr="00D510EC" w:rsidRDefault="006D10E0" w:rsidP="00D27028">
      <w:pPr>
        <w:pStyle w:val="berschrift3"/>
        <w:numPr>
          <w:ilvl w:val="0"/>
          <w:numId w:val="0"/>
        </w:numPr>
        <w:tabs>
          <w:tab w:val="num" w:pos="709"/>
        </w:tabs>
        <w:ind w:left="709"/>
        <w:rPr>
          <w:rFonts w:ascii="Arial" w:hAnsi="Arial" w:cs="Times New Roman"/>
          <w:b w:val="0"/>
          <w:bCs w:val="0"/>
          <w:sz w:val="18"/>
          <w:szCs w:val="20"/>
        </w:rPr>
      </w:pPr>
      <w:r w:rsidRPr="00D510EC">
        <w:rPr>
          <w:rFonts w:ascii="Arial" w:hAnsi="Arial" w:cs="Times New Roman"/>
          <w:b w:val="0"/>
          <w:bCs w:val="0"/>
          <w:sz w:val="18"/>
          <w:szCs w:val="20"/>
        </w:rPr>
        <w:t>Der Auftragnehmer räumt dem Auftraggeber an sämtlichen urheberrechtlich geschützten Arbeitsergebnissen des Auftragnehmers, die anlässlich der Vertragsdurchführung entstanden sind, zum Zeitpunkt ihrer Entstehung auf Dauer das unwiderrufliche, ausschließliche, örtlich unbeschränkte und übertragbare Recht, die Arbeitsergebnisse auf sämtliche – auch bislang noch unbekannte - Nutzungsarten zu nutzen, sie insbesondere zu vervielfältigen, sie im Internet zugänglich zu machen, weiterzuentwickeln oder zu ändern. Soweit die Arbeitsergebnisse des Auftragnehmers Arbeitsergebnisse Dritter</w:t>
      </w:r>
      <w:r w:rsidR="00D510EC" w:rsidRPr="00D510EC">
        <w:rPr>
          <w:rFonts w:ascii="Arial" w:hAnsi="Arial" w:cs="Times New Roman"/>
          <w:b w:val="0"/>
          <w:bCs w:val="0"/>
          <w:sz w:val="18"/>
          <w:szCs w:val="20"/>
        </w:rPr>
        <w:br/>
      </w:r>
      <w:r w:rsidRPr="00D510EC">
        <w:rPr>
          <w:rFonts w:ascii="Arial" w:hAnsi="Arial" w:cs="Times New Roman"/>
          <w:b w:val="0"/>
          <w:bCs w:val="0"/>
          <w:sz w:val="18"/>
          <w:szCs w:val="20"/>
        </w:rPr>
        <w:t xml:space="preserve">enthalten, ist der Auftragnehmer verpflichtet, dafür zu sorgen, dass der Auftraggeber diese Arbeitsergebnisse wie vorstehend beschrieben nutzen darf. Der Auftragnehmer räumt dem Auftraggeber an vorbestehenden Materialien, Techniken und Arbeitsmethoden sowie Know-how ein nicht ausschließliches Nutzungsrecht gemäß der vorgenannten Bestimmung </w:t>
      </w:r>
      <w:r w:rsidRPr="00D510EC">
        <w:rPr>
          <w:rFonts w:ascii="Arial" w:hAnsi="Arial" w:cs="Times New Roman"/>
          <w:b w:val="0"/>
          <w:bCs w:val="0"/>
          <w:sz w:val="18"/>
          <w:szCs w:val="20"/>
        </w:rPr>
        <w:lastRenderedPageBreak/>
        <w:t>ein, soweit diese zur Nutzung der Arbeitsergebnisse erforderlich sind oder soweit diese zum vereinbarten Leistungsumfang gehören.</w:t>
      </w:r>
    </w:p>
    <w:p w14:paraId="703DDE4B" w14:textId="3F1A43D6" w:rsidR="006D10E0" w:rsidRPr="00F47395" w:rsidRDefault="006D10E0" w:rsidP="00F47395">
      <w:pPr>
        <w:pStyle w:val="berschrift3"/>
        <w:tabs>
          <w:tab w:val="clear" w:pos="4333"/>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Die vom Auftragnehmer erbrachte Leistung hat frei von Rechten Dritter – insbesondere von Urheberrechten und gewerblichen Schutzrechten – zu sein.</w:t>
      </w:r>
    </w:p>
    <w:p w14:paraId="1085C900" w14:textId="293626F2" w:rsidR="006D10E0" w:rsidRPr="00F47395" w:rsidRDefault="006D10E0" w:rsidP="00F47395">
      <w:pPr>
        <w:pStyle w:val="berschrift3"/>
        <w:tabs>
          <w:tab w:val="clear" w:pos="4333"/>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 xml:space="preserve">Der Auftraggeber ist verpflichtet, den Auftragnehmer unverzüglich schriftlich zu benachrichtigen, wenn gegen ihn Ansprüche wegen der Verletzung von Schutzrechten geltend gemacht werden. Der Auftragnehmer stellt den Auftraggeber von den Ansprüchen frei, die ein Dritter wegen der Verletzung von Schutzrechten gegen den Auftraggeber geltend macht. Der Auftragnehmer übernimmt ab dem Zeitpunkt des ersten Anforderns die weitere Auseinandersetzung mit dem Dritten, es sei denn, er hat die Schutzrechtsverletzung nicht zu vertreten. Die Verjährungsfrist für den Freistellungsanspruch beträgt zwei Jahre ab Kenntnis oder grob fahrlässiger Unkenntnis des Auftraggebers </w:t>
      </w:r>
      <w:proofErr w:type="gramStart"/>
      <w:r w:rsidRPr="00F47395">
        <w:rPr>
          <w:rFonts w:ascii="Arial" w:hAnsi="Arial" w:cs="Times New Roman"/>
          <w:b w:val="0"/>
          <w:bCs w:val="0"/>
          <w:sz w:val="18"/>
          <w:szCs w:val="20"/>
        </w:rPr>
        <w:t>von den anspruchsbegründenden Umständen</w:t>
      </w:r>
      <w:proofErr w:type="gramEnd"/>
      <w:r w:rsidRPr="00F47395">
        <w:rPr>
          <w:rFonts w:ascii="Arial" w:hAnsi="Arial" w:cs="Times New Roman"/>
          <w:b w:val="0"/>
          <w:bCs w:val="0"/>
          <w:sz w:val="18"/>
          <w:szCs w:val="20"/>
        </w:rPr>
        <w:t>. Im Übrigen verjährt der Freistellungsanspruch ohne Rücksicht auf die Kenntnis oder grob fahrlässige Unkenntnis in zehn Jahren von seiner Entstehung an.</w:t>
      </w:r>
    </w:p>
    <w:p w14:paraId="42FCC476" w14:textId="6BFB3BCB" w:rsidR="006F5707" w:rsidRPr="001143E0" w:rsidRDefault="006D10E0" w:rsidP="001143E0">
      <w:pPr>
        <w:pStyle w:val="berschrift3"/>
        <w:tabs>
          <w:tab w:val="clear" w:pos="4333"/>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Die vorstehenden Bestimmungen gelten auch bei vorzeitiger Beendigung des Vertragsverhältnisses.</w:t>
      </w:r>
    </w:p>
    <w:bookmarkEnd w:id="129"/>
    <w:p w14:paraId="51DB3EC5" w14:textId="77777777" w:rsidR="003015C2" w:rsidRPr="00763A13" w:rsidRDefault="003015C2" w:rsidP="003015C2">
      <w:pPr>
        <w:pStyle w:val="berschrift2"/>
        <w:tabs>
          <w:tab w:val="clear" w:pos="709"/>
          <w:tab w:val="clear" w:pos="782"/>
          <w:tab w:val="left" w:pos="426"/>
        </w:tabs>
        <w:ind w:left="426" w:hanging="357"/>
        <w:rPr>
          <w:sz w:val="18"/>
        </w:rPr>
      </w:pPr>
      <w:r w:rsidRPr="00763A13">
        <w:rPr>
          <w:sz w:val="18"/>
        </w:rPr>
        <w:t>Liefer- und Leistungsumfang</w:t>
      </w:r>
    </w:p>
    <w:p w14:paraId="1DA3D945" w14:textId="061588B2" w:rsidR="00EC1680" w:rsidRDefault="00EC1680" w:rsidP="00572762">
      <w:pPr>
        <w:pStyle w:val="berschrift3"/>
        <w:tabs>
          <w:tab w:val="num" w:pos="709"/>
        </w:tabs>
        <w:ind w:left="709" w:hanging="567"/>
        <w:rPr>
          <w:rFonts w:ascii="Arial" w:hAnsi="Arial" w:cs="Times New Roman"/>
          <w:b w:val="0"/>
          <w:bCs w:val="0"/>
          <w:sz w:val="18"/>
          <w:szCs w:val="20"/>
        </w:rPr>
      </w:pPr>
      <w:r>
        <w:rPr>
          <w:rFonts w:ascii="Arial" w:hAnsi="Arial" w:cs="Times New Roman"/>
          <w:b w:val="0"/>
          <w:bCs w:val="0"/>
          <w:sz w:val="18"/>
          <w:szCs w:val="20"/>
        </w:rPr>
        <w:t xml:space="preserve">Der Auftraggeber kann Leistungen bis zu einem maximalen </w:t>
      </w:r>
      <w:r w:rsidRPr="008F2E5B">
        <w:rPr>
          <w:rFonts w:ascii="Arial" w:hAnsi="Arial" w:cs="Times New Roman"/>
          <w:b w:val="0"/>
          <w:bCs w:val="0"/>
          <w:sz w:val="18"/>
          <w:szCs w:val="20"/>
        </w:rPr>
        <w:t>Gesamtvolumen von 3</w:t>
      </w:r>
      <w:r w:rsidR="008F2E5B" w:rsidRPr="008F2E5B">
        <w:rPr>
          <w:rFonts w:ascii="Arial" w:hAnsi="Arial" w:cs="Times New Roman"/>
          <w:b w:val="0"/>
          <w:bCs w:val="0"/>
          <w:sz w:val="18"/>
          <w:szCs w:val="20"/>
        </w:rPr>
        <w:t>5</w:t>
      </w:r>
      <w:r w:rsidRPr="008F2E5B">
        <w:rPr>
          <w:rFonts w:ascii="Arial" w:hAnsi="Arial" w:cs="Times New Roman"/>
          <w:b w:val="0"/>
          <w:bCs w:val="0"/>
          <w:sz w:val="18"/>
          <w:szCs w:val="20"/>
        </w:rPr>
        <w:t>0 Personentagen abrufen</w:t>
      </w:r>
      <w:r>
        <w:rPr>
          <w:rFonts w:ascii="Arial" w:hAnsi="Arial" w:cs="Times New Roman"/>
          <w:b w:val="0"/>
          <w:bCs w:val="0"/>
          <w:sz w:val="18"/>
          <w:szCs w:val="20"/>
        </w:rPr>
        <w:t>. Ein Anspruch des Auftragnehmers auf vollständigen Abruf des genannten Volumens besteht nicht.</w:t>
      </w:r>
    </w:p>
    <w:p w14:paraId="4C23E49F" w14:textId="65D7AA0E" w:rsidR="00572762" w:rsidRDefault="00E02808" w:rsidP="00572762">
      <w:pPr>
        <w:pStyle w:val="berschrift3"/>
        <w:tabs>
          <w:tab w:val="num" w:pos="709"/>
        </w:tabs>
        <w:ind w:left="709" w:hanging="567"/>
        <w:rPr>
          <w:rFonts w:ascii="Arial" w:hAnsi="Arial" w:cs="Times New Roman"/>
          <w:b w:val="0"/>
          <w:bCs w:val="0"/>
          <w:sz w:val="18"/>
          <w:szCs w:val="20"/>
        </w:rPr>
      </w:pPr>
      <w:r>
        <w:rPr>
          <w:rFonts w:ascii="Arial" w:hAnsi="Arial" w:cs="Times New Roman"/>
          <w:b w:val="0"/>
          <w:bCs w:val="0"/>
          <w:sz w:val="18"/>
          <w:szCs w:val="20"/>
        </w:rPr>
        <w:t>Die</w:t>
      </w:r>
      <w:r w:rsidR="001E5662">
        <w:rPr>
          <w:rFonts w:ascii="Arial" w:hAnsi="Arial" w:cs="Times New Roman"/>
          <w:b w:val="0"/>
          <w:bCs w:val="0"/>
          <w:sz w:val="18"/>
          <w:szCs w:val="20"/>
        </w:rPr>
        <w:t xml:space="preserve"> Beauftragung der</w:t>
      </w:r>
      <w:r>
        <w:rPr>
          <w:rFonts w:ascii="Arial" w:hAnsi="Arial" w:cs="Times New Roman"/>
          <w:b w:val="0"/>
          <w:bCs w:val="0"/>
          <w:sz w:val="18"/>
          <w:szCs w:val="20"/>
        </w:rPr>
        <w:t xml:space="preserve"> </w:t>
      </w:r>
      <w:r w:rsidR="0011666E">
        <w:rPr>
          <w:rFonts w:ascii="Arial" w:hAnsi="Arial" w:cs="Times New Roman"/>
          <w:b w:val="0"/>
          <w:bCs w:val="0"/>
          <w:sz w:val="18"/>
          <w:szCs w:val="20"/>
        </w:rPr>
        <w:t xml:space="preserve">Konzeptions-, Beratungs-, Entwicklungs- und Schulungsleistungen </w:t>
      </w:r>
      <w:r w:rsidR="00F35AEE">
        <w:rPr>
          <w:rFonts w:ascii="Arial" w:hAnsi="Arial" w:cs="Times New Roman"/>
          <w:b w:val="0"/>
          <w:bCs w:val="0"/>
          <w:sz w:val="18"/>
          <w:szCs w:val="20"/>
        </w:rPr>
        <w:t xml:space="preserve">im Rahmen des Projektes erfolgen mit </w:t>
      </w:r>
      <w:r w:rsidR="001E5662">
        <w:rPr>
          <w:rFonts w:ascii="Arial" w:hAnsi="Arial" w:cs="Times New Roman"/>
          <w:b w:val="0"/>
          <w:bCs w:val="0"/>
          <w:sz w:val="18"/>
          <w:szCs w:val="20"/>
        </w:rPr>
        <w:t>der initialen Projektbestellung.</w:t>
      </w:r>
    </w:p>
    <w:p w14:paraId="5DF4ACC3" w14:textId="6B7FBE6F" w:rsidR="00E02808" w:rsidRPr="00E02808" w:rsidRDefault="00E02808" w:rsidP="00E02808">
      <w:pPr>
        <w:pStyle w:val="berschrift3"/>
        <w:tabs>
          <w:tab w:val="num" w:pos="709"/>
        </w:tabs>
        <w:ind w:left="709" w:hanging="567"/>
        <w:rPr>
          <w:rFonts w:ascii="Arial" w:hAnsi="Arial" w:cs="Times New Roman"/>
          <w:b w:val="0"/>
          <w:bCs w:val="0"/>
          <w:sz w:val="18"/>
          <w:szCs w:val="20"/>
        </w:rPr>
      </w:pPr>
      <w:r w:rsidRPr="00FA3E75">
        <w:rPr>
          <w:rFonts w:ascii="Arial" w:hAnsi="Arial" w:cs="Times New Roman"/>
          <w:b w:val="0"/>
          <w:bCs w:val="0"/>
          <w:sz w:val="18"/>
          <w:szCs w:val="20"/>
        </w:rPr>
        <w:t>Die Beauftragungen</w:t>
      </w:r>
      <w:r>
        <w:rPr>
          <w:rFonts w:ascii="Arial" w:hAnsi="Arial" w:cs="Times New Roman"/>
          <w:b w:val="0"/>
          <w:bCs w:val="0"/>
          <w:sz w:val="18"/>
          <w:szCs w:val="20"/>
        </w:rPr>
        <w:t xml:space="preserve"> zusätzlicher Beratungsleistungen </w:t>
      </w:r>
      <w:r w:rsidRPr="00FA3E75">
        <w:rPr>
          <w:rFonts w:ascii="Arial" w:hAnsi="Arial" w:cs="Times New Roman"/>
          <w:b w:val="0"/>
          <w:bCs w:val="0"/>
          <w:sz w:val="18"/>
          <w:szCs w:val="20"/>
        </w:rPr>
        <w:t>erfolgen auf Basis der im Preisblatt angebotenen Tagessätze und zu den Konditionen des EVB-IT-Dienstvertrages</w:t>
      </w:r>
      <w:r>
        <w:rPr>
          <w:rFonts w:ascii="Arial" w:hAnsi="Arial" w:cs="Times New Roman"/>
          <w:b w:val="0"/>
          <w:bCs w:val="0"/>
          <w:sz w:val="18"/>
          <w:szCs w:val="20"/>
        </w:rPr>
        <w:t xml:space="preserve">. </w:t>
      </w:r>
    </w:p>
    <w:p w14:paraId="43FD79E8" w14:textId="7AD70D97" w:rsidR="0089174C" w:rsidRDefault="0089174C" w:rsidP="0089174C">
      <w:pPr>
        <w:pStyle w:val="berschrift3"/>
        <w:tabs>
          <w:tab w:val="num" w:pos="709"/>
        </w:tabs>
        <w:ind w:left="709" w:hanging="567"/>
        <w:rPr>
          <w:rFonts w:ascii="Arial" w:hAnsi="Arial" w:cs="Times New Roman"/>
          <w:b w:val="0"/>
          <w:bCs w:val="0"/>
          <w:sz w:val="18"/>
          <w:szCs w:val="20"/>
        </w:rPr>
      </w:pPr>
      <w:r w:rsidRPr="0089174C">
        <w:rPr>
          <w:rFonts w:ascii="Arial" w:hAnsi="Arial" w:cs="Times New Roman"/>
          <w:b w:val="0"/>
          <w:bCs w:val="0"/>
          <w:sz w:val="18"/>
          <w:szCs w:val="20"/>
        </w:rPr>
        <w:t xml:space="preserve">Dem Auftragnehmer wird keine Exklusivität gewährt, d.h. der Auftraggeber kann einzelne Teile des Auftrages auch </w:t>
      </w:r>
      <w:proofErr w:type="gramStart"/>
      <w:r w:rsidRPr="0089174C">
        <w:rPr>
          <w:rFonts w:ascii="Arial" w:hAnsi="Arial" w:cs="Times New Roman"/>
          <w:b w:val="0"/>
          <w:bCs w:val="0"/>
          <w:sz w:val="18"/>
          <w:szCs w:val="20"/>
        </w:rPr>
        <w:t>selber</w:t>
      </w:r>
      <w:proofErr w:type="gramEnd"/>
      <w:r w:rsidRPr="0089174C">
        <w:rPr>
          <w:rFonts w:ascii="Arial" w:hAnsi="Arial" w:cs="Times New Roman"/>
          <w:b w:val="0"/>
          <w:bCs w:val="0"/>
          <w:sz w:val="18"/>
          <w:szCs w:val="20"/>
        </w:rPr>
        <w:t xml:space="preserve"> durchführen oder bei berechtigtem Interessen Dritte mit der Durchführung beauftragen.</w:t>
      </w:r>
    </w:p>
    <w:p w14:paraId="353400C8" w14:textId="77777777" w:rsidR="009F6CD9" w:rsidRPr="00F952DF" w:rsidRDefault="009F6CD9" w:rsidP="009F6CD9">
      <w:pPr>
        <w:pStyle w:val="berschrift2"/>
        <w:tabs>
          <w:tab w:val="clear" w:pos="709"/>
          <w:tab w:val="clear" w:pos="782"/>
          <w:tab w:val="left" w:pos="426"/>
        </w:tabs>
        <w:ind w:left="426" w:hanging="357"/>
        <w:rPr>
          <w:sz w:val="18"/>
        </w:rPr>
      </w:pPr>
      <w:bookmarkStart w:id="130" w:name="_Hlk60991367"/>
      <w:r w:rsidRPr="009C46EA">
        <w:rPr>
          <w:sz w:val="18"/>
        </w:rPr>
        <w:t>Leistungszeit,</w:t>
      </w:r>
      <w:r>
        <w:rPr>
          <w:sz w:val="18"/>
        </w:rPr>
        <w:t xml:space="preserve"> Termine, Verzug, Zurückbehaltungsrecht</w:t>
      </w:r>
    </w:p>
    <w:p w14:paraId="5BB12F14" w14:textId="3B908B66" w:rsidR="003255B3" w:rsidRDefault="009C46EA" w:rsidP="009F6CD9">
      <w:pPr>
        <w:pStyle w:val="berschrift3"/>
        <w:tabs>
          <w:tab w:val="clear" w:pos="4333"/>
          <w:tab w:val="num" w:pos="709"/>
        </w:tabs>
        <w:ind w:left="709" w:hanging="567"/>
        <w:rPr>
          <w:rFonts w:ascii="Arial" w:hAnsi="Arial" w:cs="Times New Roman"/>
          <w:b w:val="0"/>
          <w:bCs w:val="0"/>
          <w:sz w:val="18"/>
          <w:szCs w:val="20"/>
        </w:rPr>
      </w:pPr>
      <w:r w:rsidRPr="009C46EA">
        <w:rPr>
          <w:rFonts w:ascii="Arial" w:hAnsi="Arial" w:cs="Times New Roman"/>
          <w:b w:val="0"/>
          <w:bCs w:val="0"/>
          <w:sz w:val="18"/>
          <w:szCs w:val="20"/>
        </w:rPr>
        <w:t xml:space="preserve">Die genannten </w:t>
      </w:r>
      <w:r w:rsidR="00E433B1">
        <w:rPr>
          <w:rFonts w:ascii="Arial" w:hAnsi="Arial" w:cs="Times New Roman"/>
          <w:b w:val="0"/>
          <w:bCs w:val="0"/>
          <w:sz w:val="18"/>
          <w:szCs w:val="20"/>
        </w:rPr>
        <w:t>Leistungen</w:t>
      </w:r>
      <w:r w:rsidRPr="009C46EA">
        <w:rPr>
          <w:rFonts w:ascii="Arial" w:hAnsi="Arial" w:cs="Times New Roman"/>
          <w:b w:val="0"/>
          <w:bCs w:val="0"/>
          <w:sz w:val="18"/>
          <w:szCs w:val="20"/>
        </w:rPr>
        <w:t xml:space="preserve"> sind verbindlich und müssen sichergestellt sein.</w:t>
      </w:r>
    </w:p>
    <w:p w14:paraId="4BA92402" w14:textId="78D9EEF5" w:rsidR="009F6CD9" w:rsidRPr="00CC0E58" w:rsidRDefault="009F6CD9" w:rsidP="009F6CD9">
      <w:pPr>
        <w:pStyle w:val="berschrift3"/>
        <w:tabs>
          <w:tab w:val="clear" w:pos="4333"/>
          <w:tab w:val="num" w:pos="709"/>
        </w:tabs>
        <w:ind w:left="709" w:hanging="567"/>
        <w:rPr>
          <w:rFonts w:ascii="Arial" w:hAnsi="Arial" w:cs="Times New Roman"/>
          <w:b w:val="0"/>
          <w:bCs w:val="0"/>
          <w:sz w:val="18"/>
          <w:szCs w:val="20"/>
        </w:rPr>
      </w:pPr>
      <w:r w:rsidRPr="00582EB6">
        <w:rPr>
          <w:rFonts w:ascii="Arial" w:hAnsi="Arial" w:cs="Times New Roman"/>
          <w:b w:val="0"/>
          <w:bCs w:val="0"/>
          <w:sz w:val="18"/>
          <w:szCs w:val="20"/>
        </w:rPr>
        <w:t>Mündliche Nebenabreden bestehen nicht. Jede Änderung der vertraglichen Leistungen ist vor Durchführung der Änderung zwischen den Vertragsparteien zu vereinbaren. Keine Partei kann sich auf eine vom Vertrag abweichende tatsächliche Übung berufen, solange die Abweichung nicht schriftlich fixiert ist.</w:t>
      </w:r>
    </w:p>
    <w:p w14:paraId="19C26E1C" w14:textId="04F2B55C" w:rsidR="009F6CD9" w:rsidRDefault="009F6CD9" w:rsidP="009F6CD9">
      <w:pPr>
        <w:pStyle w:val="berschrift3"/>
        <w:tabs>
          <w:tab w:val="clear" w:pos="4333"/>
          <w:tab w:val="num" w:pos="709"/>
        </w:tabs>
        <w:ind w:left="709" w:hanging="567"/>
        <w:rPr>
          <w:rFonts w:ascii="Arial" w:hAnsi="Arial" w:cs="Times New Roman"/>
          <w:b w:val="0"/>
          <w:bCs w:val="0"/>
          <w:sz w:val="18"/>
          <w:szCs w:val="20"/>
        </w:rPr>
      </w:pPr>
      <w:r w:rsidRPr="00582EB6">
        <w:rPr>
          <w:rFonts w:ascii="Arial" w:hAnsi="Arial" w:cs="Times New Roman"/>
          <w:b w:val="0"/>
          <w:bCs w:val="0"/>
          <w:sz w:val="18"/>
          <w:szCs w:val="20"/>
        </w:rPr>
        <w:t>Erfüllt der Auftragnehmer den Liefer- und Leistungsumfang gemäß Bestellung nicht, nur unvollständig oder nicht termingerecht oder mangelhaft, ist der Auftraggeber berechtigt, neben den sonstigen Ansprüchen seine Gegenleistung zurückzuhalten.</w:t>
      </w:r>
    </w:p>
    <w:p w14:paraId="160540D4" w14:textId="47E28AB9" w:rsidR="00D951E4" w:rsidRDefault="00BC07B4" w:rsidP="00BC07B4">
      <w:pPr>
        <w:pStyle w:val="berschrift2"/>
        <w:tabs>
          <w:tab w:val="clear" w:pos="709"/>
          <w:tab w:val="clear" w:pos="782"/>
          <w:tab w:val="left" w:pos="426"/>
        </w:tabs>
        <w:ind w:left="426" w:hanging="357"/>
        <w:rPr>
          <w:sz w:val="18"/>
        </w:rPr>
      </w:pPr>
      <w:r w:rsidRPr="00BC07B4">
        <w:rPr>
          <w:sz w:val="18"/>
        </w:rPr>
        <w:t>Ansprechpartner</w:t>
      </w:r>
    </w:p>
    <w:p w14:paraId="58F0C6CE" w14:textId="77777777" w:rsidR="00BC07B4" w:rsidRPr="00BC07B4" w:rsidRDefault="00BC07B4" w:rsidP="00BC07B4">
      <w:pPr>
        <w:pStyle w:val="Textkrper"/>
      </w:pPr>
    </w:p>
    <w:p w14:paraId="3D5695F1" w14:textId="77777777" w:rsidR="00D92F81" w:rsidRDefault="00D92F81" w:rsidP="00D92F81">
      <w:pPr>
        <w:rPr>
          <w:rFonts w:cs="Arial"/>
        </w:rPr>
      </w:pPr>
      <w:r w:rsidRPr="00E841ED">
        <w:rPr>
          <w:rFonts w:cs="Arial"/>
        </w:rPr>
        <w:t>Verbindliche Ansprechpartner für die Projektabwicklung des Auftraggebers sind</w:t>
      </w:r>
      <w:r>
        <w:rPr>
          <w:rFonts w:cs="Arial"/>
        </w:rPr>
        <w:t>:</w:t>
      </w:r>
    </w:p>
    <w:p w14:paraId="3DC31C49" w14:textId="26E36888" w:rsidR="00D92F81" w:rsidRPr="006018C1" w:rsidRDefault="009C6D1A" w:rsidP="00D92F81">
      <w:pPr>
        <w:rPr>
          <w:rFonts w:cs="Arial"/>
        </w:rPr>
      </w:pPr>
      <w:r>
        <w:rPr>
          <w:rFonts w:cs="Arial"/>
        </w:rPr>
        <w:t>Fachlicher Ansprechpartner:</w:t>
      </w:r>
      <w:r w:rsidR="00D92F81" w:rsidRPr="006018C1">
        <w:rPr>
          <w:rFonts w:cs="Arial"/>
        </w:rPr>
        <w:t xml:space="preserve"> </w:t>
      </w:r>
      <w:r w:rsidR="009E3A47" w:rsidRPr="00054087">
        <w:fldChar w:fldCharType="begin">
          <w:ffData>
            <w:name w:val="Text74"/>
            <w:enabled/>
            <w:calcOnExit w:val="0"/>
            <w:textInput/>
          </w:ffData>
        </w:fldChar>
      </w:r>
      <w:r w:rsidR="009E3A47" w:rsidRPr="00054087">
        <w:instrText xml:space="preserve">FORMTEXT </w:instrText>
      </w:r>
      <w:r w:rsidR="009E3A47" w:rsidRPr="00054087">
        <w:fldChar w:fldCharType="separate"/>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fldChar w:fldCharType="end"/>
      </w:r>
    </w:p>
    <w:p w14:paraId="0120FF47" w14:textId="66C6F602" w:rsidR="00D92F81" w:rsidRDefault="00D92F81" w:rsidP="00D92F81">
      <w:pPr>
        <w:rPr>
          <w:rFonts w:cs="Arial"/>
        </w:rPr>
      </w:pPr>
      <w:r>
        <w:rPr>
          <w:rFonts w:cs="Arial"/>
        </w:rPr>
        <w:t xml:space="preserve">Vertreter: </w:t>
      </w:r>
      <w:r w:rsidR="009E3A47" w:rsidRPr="00054087">
        <w:fldChar w:fldCharType="begin">
          <w:ffData>
            <w:name w:val="Text74"/>
            <w:enabled/>
            <w:calcOnExit w:val="0"/>
            <w:textInput/>
          </w:ffData>
        </w:fldChar>
      </w:r>
      <w:r w:rsidR="009E3A47" w:rsidRPr="00054087">
        <w:instrText xml:space="preserve">FORMTEXT </w:instrText>
      </w:r>
      <w:r w:rsidR="009E3A47" w:rsidRPr="00054087">
        <w:fldChar w:fldCharType="separate"/>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fldChar w:fldCharType="end"/>
      </w:r>
    </w:p>
    <w:p w14:paraId="5C46D406" w14:textId="05FA56F8" w:rsidR="00D92F81" w:rsidRDefault="00D92F81" w:rsidP="00D92F81">
      <w:pPr>
        <w:rPr>
          <w:rFonts w:cs="Arial"/>
        </w:rPr>
      </w:pPr>
      <w:r>
        <w:rPr>
          <w:rFonts w:cs="Arial"/>
        </w:rPr>
        <w:t>Kaufmännischer Ansprechpartner:</w:t>
      </w:r>
      <w:r w:rsidR="009C6D1A">
        <w:rPr>
          <w:rFonts w:cs="Arial"/>
        </w:rPr>
        <w:t xml:space="preserve"> </w:t>
      </w:r>
      <w:r w:rsidR="009E3A47" w:rsidRPr="00054087">
        <w:fldChar w:fldCharType="begin">
          <w:ffData>
            <w:name w:val="Text74"/>
            <w:enabled/>
            <w:calcOnExit w:val="0"/>
            <w:textInput/>
          </w:ffData>
        </w:fldChar>
      </w:r>
      <w:r w:rsidR="009E3A47" w:rsidRPr="00054087">
        <w:instrText xml:space="preserve">FORMTEXT </w:instrText>
      </w:r>
      <w:r w:rsidR="009E3A47" w:rsidRPr="00054087">
        <w:fldChar w:fldCharType="separate"/>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fldChar w:fldCharType="end"/>
      </w:r>
    </w:p>
    <w:p w14:paraId="69EE09B4" w14:textId="77777777" w:rsidR="00D92F81" w:rsidRDefault="00D92F81" w:rsidP="00D92F81">
      <w:pPr>
        <w:rPr>
          <w:rFonts w:cs="Arial"/>
        </w:rPr>
      </w:pPr>
    </w:p>
    <w:p w14:paraId="6BF72019" w14:textId="77777777" w:rsidR="00D92F81" w:rsidRDefault="00D92F81" w:rsidP="00D92F81">
      <w:pPr>
        <w:rPr>
          <w:rFonts w:cs="Arial"/>
        </w:rPr>
      </w:pPr>
      <w:r w:rsidRPr="00E841ED">
        <w:rPr>
          <w:rFonts w:cs="Arial"/>
        </w:rPr>
        <w:t>Verbindliche Ansprechpartner für die Projektabwicklung des Auftragnehmers sind</w:t>
      </w:r>
      <w:r>
        <w:rPr>
          <w:rFonts w:cs="Arial"/>
        </w:rPr>
        <w:t>:</w:t>
      </w:r>
    </w:p>
    <w:p w14:paraId="02973EFF" w14:textId="77777777" w:rsidR="00D92F81" w:rsidRPr="006018C1" w:rsidRDefault="00D92F81" w:rsidP="00D92F81">
      <w:pPr>
        <w:rPr>
          <w:rFonts w:cs="Arial"/>
        </w:rPr>
      </w:pPr>
      <w:r w:rsidRPr="006018C1">
        <w:rPr>
          <w:rFonts w:cs="Arial"/>
        </w:rPr>
        <w:t>Ansprechpartner des Auftragnehmers (Name, Abteilung, Telefon, E-Mail):</w:t>
      </w:r>
      <w:r>
        <w:rPr>
          <w:rFonts w:cs="Arial"/>
        </w:rPr>
        <w:t xml:space="preserve"> </w:t>
      </w: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p w14:paraId="7F585CED" w14:textId="77777777" w:rsidR="00D92F81" w:rsidRDefault="00D92F81" w:rsidP="00D92F81">
      <w:r>
        <w:rPr>
          <w:rFonts w:cs="Arial"/>
          <w:szCs w:val="18"/>
        </w:rPr>
        <w:t xml:space="preserve">Vertreter </w:t>
      </w:r>
      <w:r w:rsidRPr="006018C1">
        <w:rPr>
          <w:rFonts w:cs="Arial"/>
        </w:rPr>
        <w:t>(Name, Abteilung, Telefon, E-Mail)</w:t>
      </w:r>
      <w:r>
        <w:rPr>
          <w:rFonts w:cs="Arial"/>
          <w:szCs w:val="18"/>
        </w:rPr>
        <w:t>:</w:t>
      </w:r>
      <w:r w:rsidRPr="00735FD7">
        <w:t xml:space="preserve"> </w:t>
      </w: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p w14:paraId="1E292D74" w14:textId="77777777" w:rsidR="009E3A47" w:rsidRDefault="009E3A47" w:rsidP="009E3A47">
      <w:pPr>
        <w:rPr>
          <w:rFonts w:cs="Arial"/>
        </w:rPr>
      </w:pPr>
      <w:r>
        <w:rPr>
          <w:rFonts w:cs="Arial"/>
        </w:rPr>
        <w:t xml:space="preserve">Kaufmännischer Ansprechpartner: </w:t>
      </w: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p w14:paraId="0D432FB7" w14:textId="757EF732"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 xml:space="preserve">Ein Wechsel </w:t>
      </w:r>
      <w:r w:rsidR="008F4527" w:rsidRPr="0007620A">
        <w:rPr>
          <w:rFonts w:ascii="Arial" w:hAnsi="Arial" w:cs="Times New Roman"/>
          <w:b w:val="0"/>
          <w:bCs w:val="0"/>
          <w:sz w:val="18"/>
          <w:szCs w:val="20"/>
        </w:rPr>
        <w:t xml:space="preserve">der Ansprechpartner </w:t>
      </w:r>
      <w:r w:rsidRPr="0007620A">
        <w:rPr>
          <w:rFonts w:ascii="Arial" w:hAnsi="Arial" w:cs="Times New Roman"/>
          <w:b w:val="0"/>
          <w:bCs w:val="0"/>
          <w:sz w:val="18"/>
          <w:szCs w:val="20"/>
        </w:rPr>
        <w:t xml:space="preserve">ist nur in Ausnahmefällen wie Beendigung des Arbeitsverhältnisses oder längerer </w:t>
      </w:r>
      <w:r w:rsidRPr="0007620A">
        <w:rPr>
          <w:rFonts w:ascii="Arial" w:hAnsi="Arial" w:cs="Times New Roman"/>
          <w:b w:val="0"/>
          <w:bCs w:val="0"/>
          <w:sz w:val="18"/>
          <w:szCs w:val="20"/>
        </w:rPr>
        <w:lastRenderedPageBreak/>
        <w:t>Krankheit gestattet. Änderungen der Ansprechpartner sind unverzüglich zu melden</w:t>
      </w:r>
    </w:p>
    <w:p w14:paraId="1F4BD6CD" w14:textId="77777777" w:rsidR="004613EF"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 xml:space="preserve">Interne Abstimmungen im Hause HOCHBAHN erfolgen nur durch die genannten Ansprechpartner. </w:t>
      </w:r>
    </w:p>
    <w:p w14:paraId="658A3880" w14:textId="1A63DCA6"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 xml:space="preserve">Der vom Auftraggeber benannte Projektleiter/Ansprechpartner ist ausschließlich zur fachlichen Zusammenarbeit mit dem Auftragnehmer bevollmächtigt. </w:t>
      </w:r>
      <w:r w:rsidR="001E7AA8" w:rsidRPr="0007620A">
        <w:rPr>
          <w:rFonts w:ascii="Arial" w:hAnsi="Arial" w:cs="Times New Roman"/>
          <w:b w:val="0"/>
          <w:bCs w:val="0"/>
          <w:sz w:val="18"/>
          <w:szCs w:val="20"/>
        </w:rPr>
        <w:t>Die</w:t>
      </w:r>
      <w:r w:rsidR="00464CB3" w:rsidRPr="0007620A">
        <w:rPr>
          <w:rFonts w:ascii="Arial" w:hAnsi="Arial" w:cs="Times New Roman"/>
          <w:b w:val="0"/>
          <w:bCs w:val="0"/>
          <w:sz w:val="18"/>
          <w:szCs w:val="20"/>
        </w:rPr>
        <w:t xml:space="preserve"> verbindlichen Ansprechpartner für die Projektabwicklung </w:t>
      </w:r>
      <w:r w:rsidR="001E7AA8" w:rsidRPr="0007620A">
        <w:rPr>
          <w:rFonts w:ascii="Arial" w:hAnsi="Arial" w:cs="Times New Roman"/>
          <w:b w:val="0"/>
          <w:bCs w:val="0"/>
          <w:sz w:val="18"/>
          <w:szCs w:val="20"/>
        </w:rPr>
        <w:t>sind</w:t>
      </w:r>
      <w:r w:rsidRPr="0007620A">
        <w:rPr>
          <w:rFonts w:ascii="Arial" w:hAnsi="Arial" w:cs="Times New Roman"/>
          <w:b w:val="0"/>
          <w:bCs w:val="0"/>
          <w:sz w:val="18"/>
          <w:szCs w:val="20"/>
        </w:rPr>
        <w:t xml:space="preserve"> nicht berechtigt, vertragsgestaltende Erklärungen (z. B. Änderung, Ergänzung, Aufhebung oder Kündigung des Vertrages</w:t>
      </w:r>
      <w:r w:rsidR="007E49F0">
        <w:rPr>
          <w:rFonts w:ascii="Arial" w:hAnsi="Arial" w:cs="Times New Roman"/>
          <w:b w:val="0"/>
          <w:bCs w:val="0"/>
          <w:sz w:val="18"/>
          <w:szCs w:val="20"/>
        </w:rPr>
        <w:t>, Bestellungen oder deren Änderungen</w:t>
      </w:r>
      <w:r w:rsidRPr="0007620A">
        <w:rPr>
          <w:rFonts w:ascii="Arial" w:hAnsi="Arial" w:cs="Times New Roman"/>
          <w:b w:val="0"/>
          <w:bCs w:val="0"/>
          <w:sz w:val="18"/>
          <w:szCs w:val="20"/>
        </w:rPr>
        <w:t>) abzugeben.</w:t>
      </w:r>
      <w:r w:rsidR="004613EF" w:rsidRPr="0007620A">
        <w:rPr>
          <w:rFonts w:ascii="Arial" w:hAnsi="Arial" w:cs="Times New Roman"/>
          <w:b w:val="0"/>
          <w:bCs w:val="0"/>
          <w:sz w:val="18"/>
          <w:szCs w:val="20"/>
        </w:rPr>
        <w:t xml:space="preserve"> </w:t>
      </w:r>
      <w:r w:rsidR="00730855" w:rsidRPr="0007620A">
        <w:rPr>
          <w:rFonts w:ascii="Arial" w:hAnsi="Arial" w:cs="Times New Roman"/>
          <w:b w:val="0"/>
          <w:bCs w:val="0"/>
          <w:sz w:val="18"/>
          <w:szCs w:val="20"/>
        </w:rPr>
        <w:t>Für die Festlegung der vertraglichen Vereinbarungen ist ausschließlich der kaufmännische Ansprechpartner und dessen Vorgesetzen berechtigt</w:t>
      </w:r>
      <w:r w:rsidR="00464CB3" w:rsidRPr="0007620A">
        <w:rPr>
          <w:rFonts w:ascii="Arial" w:hAnsi="Arial" w:cs="Times New Roman"/>
          <w:b w:val="0"/>
          <w:bCs w:val="0"/>
          <w:sz w:val="18"/>
          <w:szCs w:val="20"/>
        </w:rPr>
        <w:t>.</w:t>
      </w:r>
    </w:p>
    <w:p w14:paraId="02A6691C" w14:textId="77777777"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Die Ansprechpartner auf beiden Seiten müssen über alle das Projekt betreffenden technischen Vorgänge und Änderungen umgehend schriftlich informiert werden</w:t>
      </w:r>
    </w:p>
    <w:p w14:paraId="451B0C25" w14:textId="77777777"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Die Ansprechpartner müssen einen Vertreter vorweisen, der innerhalb eines Werktages erreichbar ist.</w:t>
      </w:r>
    </w:p>
    <w:p w14:paraId="3CE877F4" w14:textId="6B06BE12" w:rsidR="00046577" w:rsidRDefault="00E7131F" w:rsidP="00E7131F">
      <w:pPr>
        <w:pStyle w:val="berschrift2"/>
        <w:tabs>
          <w:tab w:val="clear" w:pos="709"/>
          <w:tab w:val="clear" w:pos="782"/>
          <w:tab w:val="left" w:pos="426"/>
        </w:tabs>
        <w:ind w:left="426" w:hanging="357"/>
        <w:rPr>
          <w:sz w:val="18"/>
        </w:rPr>
      </w:pPr>
      <w:bookmarkStart w:id="131" w:name="_Hlk60991657"/>
      <w:bookmarkEnd w:id="130"/>
      <w:r w:rsidRPr="00E7131F">
        <w:rPr>
          <w:sz w:val="18"/>
        </w:rPr>
        <w:t>Vergütung, Rechnungsstellung</w:t>
      </w:r>
      <w:r w:rsidR="00BA0441">
        <w:rPr>
          <w:sz w:val="18"/>
        </w:rPr>
        <w:t>, Zahlungsbedingungen</w:t>
      </w:r>
    </w:p>
    <w:p w14:paraId="1F03EBDD" w14:textId="51217E22" w:rsidR="00E30E3B" w:rsidRPr="00E30E3B" w:rsidRDefault="00475CD8" w:rsidP="00BE298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 xml:space="preserve">Die Abrechnung </w:t>
      </w:r>
      <w:r w:rsidR="00D847A4">
        <w:rPr>
          <w:rFonts w:ascii="Arial" w:hAnsi="Arial" w:cs="Times New Roman"/>
          <w:b w:val="0"/>
          <w:bCs w:val="0"/>
          <w:sz w:val="18"/>
          <w:szCs w:val="20"/>
        </w:rPr>
        <w:t xml:space="preserve">der </w:t>
      </w:r>
      <w:r w:rsidR="00054F9C" w:rsidRPr="00054F9C">
        <w:rPr>
          <w:rFonts w:ascii="Arial" w:hAnsi="Arial" w:cs="Times New Roman"/>
          <w:b w:val="0"/>
          <w:bCs w:val="0"/>
          <w:sz w:val="18"/>
          <w:szCs w:val="20"/>
        </w:rPr>
        <w:t>Dienstleistungen</w:t>
      </w:r>
      <w:r w:rsidR="00D847A4" w:rsidRPr="00054F9C">
        <w:rPr>
          <w:rFonts w:ascii="Arial" w:hAnsi="Arial" w:cs="Times New Roman"/>
          <w:b w:val="0"/>
          <w:bCs w:val="0"/>
          <w:sz w:val="18"/>
          <w:szCs w:val="20"/>
        </w:rPr>
        <w:t xml:space="preserve"> </w:t>
      </w:r>
      <w:r w:rsidRPr="00054F9C">
        <w:rPr>
          <w:rFonts w:ascii="Arial" w:hAnsi="Arial" w:cs="Times New Roman"/>
          <w:b w:val="0"/>
          <w:bCs w:val="0"/>
          <w:sz w:val="18"/>
          <w:szCs w:val="20"/>
        </w:rPr>
        <w:t>erfolgt monatlich anhand der tatsächlich angefallenen Aufwände mit de</w:t>
      </w:r>
      <w:r w:rsidR="00345ECC">
        <w:rPr>
          <w:rFonts w:ascii="Arial" w:hAnsi="Arial" w:cs="Times New Roman"/>
          <w:b w:val="0"/>
          <w:bCs w:val="0"/>
          <w:sz w:val="18"/>
          <w:szCs w:val="20"/>
        </w:rPr>
        <w:t>n</w:t>
      </w:r>
      <w:r w:rsidRPr="00054F9C">
        <w:rPr>
          <w:rFonts w:ascii="Arial" w:hAnsi="Arial" w:cs="Times New Roman"/>
          <w:b w:val="0"/>
          <w:bCs w:val="0"/>
          <w:sz w:val="18"/>
          <w:szCs w:val="20"/>
        </w:rPr>
        <w:t xml:space="preserve"> im </w:t>
      </w:r>
      <w:r w:rsidR="00333958">
        <w:rPr>
          <w:rFonts w:ascii="Arial" w:hAnsi="Arial" w:cs="Times New Roman"/>
          <w:b w:val="0"/>
          <w:bCs w:val="0"/>
          <w:sz w:val="18"/>
          <w:szCs w:val="20"/>
        </w:rPr>
        <w:t>Preisblatt</w:t>
      </w:r>
      <w:r w:rsidRPr="00054F9C">
        <w:rPr>
          <w:rFonts w:ascii="Arial" w:hAnsi="Arial" w:cs="Times New Roman"/>
          <w:b w:val="0"/>
          <w:bCs w:val="0"/>
          <w:sz w:val="18"/>
          <w:szCs w:val="20"/>
        </w:rPr>
        <w:t xml:space="preserve"> (Anlage </w:t>
      </w:r>
      <w:r w:rsidR="00333958">
        <w:rPr>
          <w:rFonts w:ascii="Arial" w:hAnsi="Arial" w:cs="Times New Roman"/>
          <w:b w:val="0"/>
          <w:bCs w:val="0"/>
          <w:sz w:val="18"/>
          <w:szCs w:val="20"/>
        </w:rPr>
        <w:t>3</w:t>
      </w:r>
      <w:r w:rsidRPr="00054F9C">
        <w:rPr>
          <w:rFonts w:ascii="Arial" w:hAnsi="Arial" w:cs="Times New Roman"/>
          <w:b w:val="0"/>
          <w:bCs w:val="0"/>
          <w:sz w:val="18"/>
          <w:szCs w:val="20"/>
        </w:rPr>
        <w:t>)</w:t>
      </w:r>
      <w:r w:rsidR="00646229" w:rsidRPr="00054F9C">
        <w:rPr>
          <w:rFonts w:ascii="Arial" w:hAnsi="Arial" w:cs="Times New Roman"/>
          <w:b w:val="0"/>
          <w:bCs w:val="0"/>
          <w:sz w:val="18"/>
          <w:szCs w:val="20"/>
        </w:rPr>
        <w:t xml:space="preserve">, sowie unter 1. </w:t>
      </w:r>
      <w:r w:rsidR="00333958" w:rsidRPr="00054F9C">
        <w:rPr>
          <w:rFonts w:ascii="Arial" w:hAnsi="Arial" w:cs="Times New Roman"/>
          <w:b w:val="0"/>
          <w:bCs w:val="0"/>
          <w:sz w:val="18"/>
          <w:szCs w:val="20"/>
        </w:rPr>
        <w:t xml:space="preserve">„Leistungsumfang“ definierten </w:t>
      </w:r>
      <w:r w:rsidR="00333958">
        <w:rPr>
          <w:rFonts w:ascii="Arial" w:hAnsi="Arial" w:cs="Times New Roman"/>
          <w:b w:val="0"/>
          <w:bCs w:val="0"/>
          <w:sz w:val="18"/>
          <w:szCs w:val="20"/>
        </w:rPr>
        <w:t>Stundensätzen</w:t>
      </w:r>
      <w:r w:rsidR="00BE298F">
        <w:rPr>
          <w:rFonts w:ascii="Arial" w:hAnsi="Arial" w:cs="Times New Roman"/>
          <w:b w:val="0"/>
          <w:bCs w:val="0"/>
          <w:sz w:val="18"/>
          <w:szCs w:val="20"/>
        </w:rPr>
        <w:t>.</w:t>
      </w:r>
    </w:p>
    <w:p w14:paraId="090D11F3" w14:textId="679A6FFB" w:rsidR="00ED7BBE" w:rsidRPr="00054F9C" w:rsidRDefault="00475CD8" w:rsidP="00ED7BBE">
      <w:pPr>
        <w:pStyle w:val="berschrift3"/>
        <w:tabs>
          <w:tab w:val="clear" w:pos="4333"/>
          <w:tab w:val="num" w:pos="709"/>
        </w:tabs>
        <w:ind w:left="709" w:hanging="567"/>
        <w:rPr>
          <w:rFonts w:ascii="Arial" w:hAnsi="Arial" w:cs="Times New Roman"/>
          <w:b w:val="0"/>
          <w:bCs w:val="0"/>
          <w:sz w:val="18"/>
          <w:szCs w:val="20"/>
        </w:rPr>
      </w:pPr>
      <w:r w:rsidRPr="00054F9C">
        <w:rPr>
          <w:rFonts w:ascii="Arial" w:hAnsi="Arial" w:cs="Times New Roman"/>
          <w:b w:val="0"/>
          <w:bCs w:val="0"/>
          <w:sz w:val="18"/>
          <w:szCs w:val="20"/>
        </w:rPr>
        <w:t>Mit dieser Vergütung sind sämtliche Leistungen des Auftragnehmers, insbesondere die Übertragung von Nutzungsrechten</w:t>
      </w:r>
      <w:r w:rsidR="007F3212">
        <w:rPr>
          <w:rFonts w:ascii="Arial" w:hAnsi="Arial" w:cs="Times New Roman"/>
          <w:b w:val="0"/>
          <w:bCs w:val="0"/>
          <w:sz w:val="18"/>
          <w:szCs w:val="20"/>
        </w:rPr>
        <w:t xml:space="preserve"> </w:t>
      </w:r>
      <w:r w:rsidRPr="00054F9C">
        <w:rPr>
          <w:rFonts w:ascii="Arial" w:hAnsi="Arial" w:cs="Times New Roman"/>
          <w:b w:val="0"/>
          <w:bCs w:val="0"/>
          <w:sz w:val="18"/>
          <w:szCs w:val="20"/>
        </w:rPr>
        <w:t>und die Übergabe von Berichten und schriftlichen, visuellen, elektronischen, hörbaren etc. Ergebnissen sowie alle Kosten des Auftragnehmers, die diesem im Zusammenhang mit der Durchführung des Auftrags entstehen, wie bspw. Reisekosten etc., enthalten. Anfallende Reisezeiten sind mit der Vergütung ebenfalls abgegolten.</w:t>
      </w:r>
    </w:p>
    <w:p w14:paraId="2B67685A" w14:textId="091BCD49" w:rsidR="00333B4B" w:rsidRPr="00EA2E3F" w:rsidRDefault="00333B4B" w:rsidP="00EA2E3F">
      <w:pPr>
        <w:pStyle w:val="berschrift3"/>
        <w:tabs>
          <w:tab w:val="clear" w:pos="4333"/>
          <w:tab w:val="num" w:pos="709"/>
        </w:tabs>
        <w:ind w:left="709" w:hanging="567"/>
        <w:rPr>
          <w:rFonts w:ascii="Arial" w:hAnsi="Arial" w:cs="Times New Roman"/>
          <w:b w:val="0"/>
          <w:bCs w:val="0"/>
          <w:sz w:val="18"/>
          <w:szCs w:val="20"/>
        </w:rPr>
      </w:pPr>
      <w:r w:rsidRPr="00054F9C">
        <w:rPr>
          <w:rFonts w:ascii="Arial" w:hAnsi="Arial" w:cs="Times New Roman"/>
          <w:b w:val="0"/>
          <w:bCs w:val="0"/>
          <w:sz w:val="18"/>
          <w:szCs w:val="20"/>
        </w:rPr>
        <w:t>Der Auftragnehmer ist verpflichtet, sich an die vertraglichen Vergütungsvereinbarungen zu halten. Ein Anspruch auf geänderte Vergütung setzt eine weitere, nicht i</w:t>
      </w:r>
      <w:r w:rsidR="00CC61FE">
        <w:rPr>
          <w:rFonts w:ascii="Arial" w:hAnsi="Arial" w:cs="Times New Roman"/>
          <w:b w:val="0"/>
          <w:bCs w:val="0"/>
          <w:sz w:val="18"/>
          <w:szCs w:val="20"/>
        </w:rPr>
        <w:t>m Anforderungskatalog</w:t>
      </w:r>
      <w:r w:rsidRPr="00054F9C">
        <w:rPr>
          <w:rFonts w:ascii="Arial" w:hAnsi="Arial" w:cs="Times New Roman"/>
          <w:b w:val="0"/>
          <w:bCs w:val="0"/>
          <w:sz w:val="18"/>
          <w:szCs w:val="20"/>
        </w:rPr>
        <w:t xml:space="preserve"> enthaltene Leistung sowie eine Vereinbarung über die Höhe der Vergütung dieser zusätzlichen Leistung vor Ausführung der</w:t>
      </w:r>
      <w:r w:rsidRPr="00EA2E3F">
        <w:rPr>
          <w:rFonts w:ascii="Arial" w:hAnsi="Arial" w:cs="Times New Roman"/>
          <w:b w:val="0"/>
          <w:bCs w:val="0"/>
          <w:sz w:val="18"/>
          <w:szCs w:val="20"/>
        </w:rPr>
        <w:t xml:space="preserve"> Leistung voraus, die in Schriftform erfolgen muss.</w:t>
      </w:r>
    </w:p>
    <w:p w14:paraId="48D830AF" w14:textId="0AE451E4" w:rsidR="000069BF" w:rsidRPr="00EA2E3F" w:rsidRDefault="000069BF"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Die Rechnung ist vom Auftragnehmer transparent, prüfbar und nachvollziehbar mit den entsprechenden Anlagen, bspw. Arbeitsnachweise, zu erstellen, um eine reibungslose Rechnungskontrolle zu gewährleisten.</w:t>
      </w:r>
    </w:p>
    <w:p w14:paraId="7AA57234" w14:textId="77777777" w:rsidR="00A66AC4" w:rsidRPr="00EA2E3F" w:rsidRDefault="00A66AC4"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Die Rechnung muss unter Einhaltung der umsatzsteuerrechtlichen Vorschriften die auftraggebende Stelle, die Empfangsstelle sowie Nummer und Datum des Vertrages sowie die vom Finanzamt erteilte Steuernummer oder die USt-</w:t>
      </w:r>
      <w:proofErr w:type="spellStart"/>
      <w:r w:rsidRPr="00EA2E3F">
        <w:rPr>
          <w:rFonts w:ascii="Arial" w:hAnsi="Arial" w:cs="Times New Roman"/>
          <w:b w:val="0"/>
          <w:bCs w:val="0"/>
          <w:sz w:val="18"/>
          <w:szCs w:val="20"/>
        </w:rPr>
        <w:t>Id</w:t>
      </w:r>
      <w:proofErr w:type="spellEnd"/>
      <w:r w:rsidRPr="00EA2E3F">
        <w:rPr>
          <w:rFonts w:ascii="Arial" w:hAnsi="Arial" w:cs="Times New Roman"/>
          <w:b w:val="0"/>
          <w:bCs w:val="0"/>
          <w:sz w:val="18"/>
          <w:szCs w:val="20"/>
        </w:rPr>
        <w:t xml:space="preserve">-Nummer enthalten. Sie ist gemäß der Struktur des </w:t>
      </w:r>
      <w:r w:rsidRPr="00A17C1F">
        <w:rPr>
          <w:rFonts w:ascii="Arial" w:hAnsi="Arial" w:cs="Times New Roman"/>
          <w:b w:val="0"/>
          <w:bCs w:val="0"/>
          <w:sz w:val="18"/>
          <w:szCs w:val="20"/>
        </w:rPr>
        <w:t>Preisblattes (Anlage 3) zu erstellen</w:t>
      </w:r>
      <w:r w:rsidRPr="00EA2E3F">
        <w:rPr>
          <w:rFonts w:ascii="Arial" w:hAnsi="Arial" w:cs="Times New Roman"/>
          <w:b w:val="0"/>
          <w:bCs w:val="0"/>
          <w:sz w:val="18"/>
          <w:szCs w:val="20"/>
        </w:rPr>
        <w:t>. Fehlen vereinbarte Angaben auf der Rechnung und ergibt sich daraus beim Auftraggeber eine verzögerte Rechnungsbearbeitung, ist die Verzögerung nicht vom Auftraggeber zu vertreten. Die Rechnung gilt erst ab dem Zeitpunkt der Vollständigkeit als eingegangen.</w:t>
      </w:r>
    </w:p>
    <w:p w14:paraId="4389B6F5" w14:textId="1D7DE7F6" w:rsidR="00EA2E3F" w:rsidRPr="00EA2E3F" w:rsidRDefault="00EA2E3F"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Die Zahlung erfolgt grundsätzlich durch Überweisung. Maßgebend für die Rechtzeitigkeit der Zahlung ist der Zugang des Überweisungsauftrages beim Geldinstitut des Auftraggebers. Sind Vorauszahlungen oder Abschlagszahlungen vereinbart, beginnt die Zahlungsfrist zum vereinbarten Zahlungstermin, wenn die Rechnung beim vertraglich festgelegten Rechnungsempfänger rechtzeitig eingegangen und die vereinbarte Sicherheit geleistet worden ist.</w:t>
      </w:r>
    </w:p>
    <w:p w14:paraId="153C9D8A" w14:textId="387E9CCD" w:rsidR="00EA2E3F" w:rsidRPr="00EA2E3F" w:rsidRDefault="00EA2E3F"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Die Rechnungsadresse laute</w:t>
      </w:r>
      <w:r w:rsidR="00135DAB">
        <w:rPr>
          <w:rFonts w:ascii="Arial" w:hAnsi="Arial" w:cs="Times New Roman"/>
          <w:b w:val="0"/>
          <w:bCs w:val="0"/>
          <w:sz w:val="18"/>
          <w:szCs w:val="20"/>
        </w:rPr>
        <w:t>t</w:t>
      </w:r>
      <w:r w:rsidRPr="00EA2E3F">
        <w:rPr>
          <w:rFonts w:ascii="Arial" w:hAnsi="Arial" w:cs="Times New Roman"/>
          <w:b w:val="0"/>
          <w:bCs w:val="0"/>
          <w:sz w:val="18"/>
          <w:szCs w:val="20"/>
        </w:rPr>
        <w:t>:</w:t>
      </w:r>
    </w:p>
    <w:p w14:paraId="51746404" w14:textId="77777777" w:rsidR="00EA2E3F" w:rsidRPr="001D415E" w:rsidRDefault="00EA2E3F" w:rsidP="00EA2E3F">
      <w:pPr>
        <w:pStyle w:val="Listenabsatz"/>
        <w:autoSpaceDE w:val="0"/>
        <w:autoSpaceDN w:val="0"/>
        <w:adjustRightInd w:val="0"/>
        <w:spacing w:line="360" w:lineRule="auto"/>
        <w:ind w:left="852"/>
        <w:jc w:val="both"/>
        <w:rPr>
          <w:rFonts w:cs="Arial"/>
          <w:szCs w:val="22"/>
        </w:rPr>
      </w:pPr>
      <w:r w:rsidRPr="001D415E">
        <w:rPr>
          <w:szCs w:val="22"/>
        </w:rPr>
        <w:t>Hamburger Hochbahn Aktiengesellschaft</w:t>
      </w:r>
    </w:p>
    <w:p w14:paraId="792DBFB9" w14:textId="77777777" w:rsidR="00EA2E3F" w:rsidRPr="001D415E" w:rsidRDefault="00EA2E3F" w:rsidP="00EA2E3F">
      <w:pPr>
        <w:pStyle w:val="Listenabsatz"/>
        <w:autoSpaceDE w:val="0"/>
        <w:autoSpaceDN w:val="0"/>
        <w:adjustRightInd w:val="0"/>
        <w:spacing w:line="360" w:lineRule="auto"/>
        <w:ind w:left="852"/>
        <w:jc w:val="both"/>
        <w:rPr>
          <w:szCs w:val="22"/>
        </w:rPr>
      </w:pPr>
      <w:r w:rsidRPr="001D415E">
        <w:rPr>
          <w:szCs w:val="22"/>
        </w:rPr>
        <w:t>Kreditorenbuchhaltung</w:t>
      </w:r>
    </w:p>
    <w:p w14:paraId="6B2106FA" w14:textId="77777777" w:rsidR="00EA2E3F" w:rsidRPr="001D415E" w:rsidRDefault="00EA2E3F" w:rsidP="00EA2E3F">
      <w:pPr>
        <w:pStyle w:val="Listenabsatz"/>
        <w:autoSpaceDE w:val="0"/>
        <w:autoSpaceDN w:val="0"/>
        <w:adjustRightInd w:val="0"/>
        <w:spacing w:line="360" w:lineRule="auto"/>
        <w:ind w:left="852"/>
        <w:jc w:val="both"/>
        <w:rPr>
          <w:szCs w:val="22"/>
        </w:rPr>
      </w:pPr>
      <w:r w:rsidRPr="001D415E">
        <w:rPr>
          <w:szCs w:val="22"/>
        </w:rPr>
        <w:t>Postfach 103225</w:t>
      </w:r>
    </w:p>
    <w:p w14:paraId="6D159EE0" w14:textId="77777777" w:rsidR="00EA2E3F" w:rsidRDefault="00EA2E3F" w:rsidP="00EA2E3F">
      <w:pPr>
        <w:pStyle w:val="Listenabsatz"/>
        <w:autoSpaceDE w:val="0"/>
        <w:autoSpaceDN w:val="0"/>
        <w:adjustRightInd w:val="0"/>
        <w:spacing w:line="360" w:lineRule="auto"/>
        <w:ind w:left="852"/>
        <w:jc w:val="both"/>
        <w:rPr>
          <w:szCs w:val="22"/>
        </w:rPr>
      </w:pPr>
      <w:r w:rsidRPr="001D415E">
        <w:rPr>
          <w:szCs w:val="22"/>
        </w:rPr>
        <w:t>20022 Hamburg</w:t>
      </w:r>
    </w:p>
    <w:p w14:paraId="717CF387" w14:textId="77777777" w:rsidR="00EA2E3F" w:rsidRDefault="00EA2E3F" w:rsidP="00EA2E3F">
      <w:pPr>
        <w:pStyle w:val="Listenabsatz"/>
        <w:autoSpaceDE w:val="0"/>
        <w:autoSpaceDN w:val="0"/>
        <w:adjustRightInd w:val="0"/>
        <w:spacing w:line="360" w:lineRule="auto"/>
        <w:ind w:left="852"/>
        <w:jc w:val="both"/>
        <w:rPr>
          <w:szCs w:val="22"/>
        </w:rPr>
      </w:pPr>
    </w:p>
    <w:p w14:paraId="6197817F" w14:textId="77777777" w:rsidR="00EA2E3F" w:rsidRPr="00A2346F" w:rsidRDefault="00EA2E3F" w:rsidP="00EA2E3F">
      <w:pPr>
        <w:pStyle w:val="Listenabsatz"/>
        <w:autoSpaceDE w:val="0"/>
        <w:autoSpaceDN w:val="0"/>
        <w:adjustRightInd w:val="0"/>
        <w:spacing w:line="360" w:lineRule="auto"/>
        <w:ind w:left="283" w:firstLine="426"/>
        <w:jc w:val="both"/>
        <w:rPr>
          <w:szCs w:val="22"/>
        </w:rPr>
      </w:pPr>
      <w:r w:rsidRPr="00A2346F">
        <w:rPr>
          <w:szCs w:val="22"/>
        </w:rPr>
        <w:t>Rechnungen können auch per E-Mail an folgende E-Mail-Adresse versendet werden:</w:t>
      </w:r>
    </w:p>
    <w:p w14:paraId="0C4FBDEE"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einvoice-hha@hochbahn.de</w:t>
      </w:r>
    </w:p>
    <w:p w14:paraId="6A36104D" w14:textId="77777777" w:rsidR="00EA2E3F" w:rsidRPr="00A2346F" w:rsidRDefault="00EA2E3F" w:rsidP="00EA2E3F">
      <w:pPr>
        <w:pStyle w:val="Listenabsatz"/>
        <w:autoSpaceDE w:val="0"/>
        <w:autoSpaceDN w:val="0"/>
        <w:adjustRightInd w:val="0"/>
        <w:spacing w:line="360" w:lineRule="auto"/>
        <w:ind w:left="283" w:firstLine="426"/>
        <w:jc w:val="both"/>
        <w:rPr>
          <w:szCs w:val="22"/>
        </w:rPr>
      </w:pPr>
    </w:p>
    <w:p w14:paraId="371C46B2" w14:textId="77777777" w:rsidR="00EA2E3F" w:rsidRPr="00A2346F" w:rsidRDefault="00EA2E3F" w:rsidP="00EA2E3F">
      <w:pPr>
        <w:pStyle w:val="Listenabsatz"/>
        <w:autoSpaceDE w:val="0"/>
        <w:autoSpaceDN w:val="0"/>
        <w:adjustRightInd w:val="0"/>
        <w:spacing w:line="360" w:lineRule="auto"/>
        <w:ind w:left="283" w:firstLine="426"/>
        <w:jc w:val="both"/>
        <w:rPr>
          <w:szCs w:val="22"/>
        </w:rPr>
      </w:pPr>
      <w:r w:rsidRPr="00A2346F">
        <w:rPr>
          <w:szCs w:val="22"/>
        </w:rPr>
        <w:t>Beim Rechnungsversand per E-Mail sind folgende Anforderungen zwingend einzuhalten:</w:t>
      </w:r>
    </w:p>
    <w:p w14:paraId="52D0E3A5"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 xml:space="preserve">Nur Rechnungen im </w:t>
      </w:r>
      <w:proofErr w:type="spellStart"/>
      <w:r w:rsidRPr="00A2346F">
        <w:rPr>
          <w:szCs w:val="22"/>
        </w:rPr>
        <w:t>pdf-Format</w:t>
      </w:r>
      <w:proofErr w:type="spellEnd"/>
      <w:r w:rsidRPr="00A2346F">
        <w:rPr>
          <w:szCs w:val="22"/>
        </w:rPr>
        <w:t>.</w:t>
      </w:r>
    </w:p>
    <w:p w14:paraId="32BA07A2"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Eine Rechnung pro Mail.</w:t>
      </w:r>
    </w:p>
    <w:p w14:paraId="25C3B1C3"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Ausschließlich Rechnungen (kein Schriftverkehr wie bspw. Mahnungen).</w:t>
      </w:r>
    </w:p>
    <w:p w14:paraId="6C119366" w14:textId="25A52108" w:rsidR="00BA0441" w:rsidRPr="00BA0441" w:rsidRDefault="00EA2E3F" w:rsidP="00BA0441">
      <w:pPr>
        <w:pStyle w:val="Listenabsatz"/>
        <w:widowControl/>
        <w:numPr>
          <w:ilvl w:val="0"/>
          <w:numId w:val="3"/>
        </w:numPr>
        <w:autoSpaceDE w:val="0"/>
        <w:autoSpaceDN w:val="0"/>
        <w:adjustRightInd w:val="0"/>
        <w:spacing w:line="360" w:lineRule="auto"/>
        <w:ind w:left="1418" w:hanging="284"/>
        <w:jc w:val="both"/>
        <w:rPr>
          <w:szCs w:val="22"/>
        </w:rPr>
      </w:pPr>
      <w:r w:rsidRPr="00A2346F">
        <w:rPr>
          <w:szCs w:val="22"/>
        </w:rPr>
        <w:lastRenderedPageBreak/>
        <w:t xml:space="preserve">Etwaige Anlagen, wie bspw. Lieferscheine oder Stundennachweise, können als separates </w:t>
      </w:r>
      <w:proofErr w:type="spellStart"/>
      <w:r w:rsidRPr="00A2346F">
        <w:rPr>
          <w:szCs w:val="22"/>
        </w:rPr>
        <w:t>pdf</w:t>
      </w:r>
      <w:proofErr w:type="spellEnd"/>
      <w:r w:rsidRPr="00A2346F">
        <w:rPr>
          <w:szCs w:val="22"/>
        </w:rPr>
        <w:t>-Dokument beigefügt werden. Dabei muss der Dokumentenname zwingend mit einem „A“ beginnen, um eine Abgrenzung zur Rechnung zu gewährleisten.</w:t>
      </w:r>
    </w:p>
    <w:p w14:paraId="0924DF69" w14:textId="7A733C09" w:rsidR="00BA0441" w:rsidRPr="00BA0441" w:rsidRDefault="00BA0441" w:rsidP="00BA0441">
      <w:pPr>
        <w:pStyle w:val="berschrift3"/>
        <w:tabs>
          <w:tab w:val="clear" w:pos="4333"/>
          <w:tab w:val="num" w:pos="709"/>
        </w:tabs>
        <w:ind w:left="709" w:hanging="567"/>
        <w:rPr>
          <w:rFonts w:ascii="Arial" w:hAnsi="Arial" w:cs="Times New Roman"/>
          <w:b w:val="0"/>
          <w:bCs w:val="0"/>
          <w:sz w:val="18"/>
          <w:szCs w:val="20"/>
        </w:rPr>
      </w:pPr>
      <w:r w:rsidRPr="00BA0441">
        <w:rPr>
          <w:rFonts w:ascii="Arial" w:hAnsi="Arial" w:cs="Times New Roman"/>
          <w:b w:val="0"/>
          <w:bCs w:val="0"/>
          <w:sz w:val="18"/>
          <w:szCs w:val="20"/>
        </w:rPr>
        <w:t xml:space="preserve">Eine fällige Vergütung ist innerhalb von </w:t>
      </w:r>
      <w:r w:rsidR="00F1477D" w:rsidRPr="00A17C1F">
        <w:rPr>
          <w:rFonts w:ascii="Arial" w:hAnsi="Arial" w:cs="Times New Roman"/>
          <w:b w:val="0"/>
          <w:bCs w:val="0"/>
          <w:sz w:val="18"/>
          <w:szCs w:val="20"/>
        </w:rPr>
        <w:t>30</w:t>
      </w:r>
      <w:r w:rsidRPr="00A17C1F">
        <w:rPr>
          <w:rFonts w:ascii="Arial" w:hAnsi="Arial" w:cs="Times New Roman"/>
          <w:b w:val="0"/>
          <w:bCs w:val="0"/>
          <w:sz w:val="18"/>
          <w:szCs w:val="20"/>
        </w:rPr>
        <w:t xml:space="preserve"> Tagen</w:t>
      </w:r>
      <w:r w:rsidRPr="00BA0441">
        <w:rPr>
          <w:rFonts w:ascii="Arial" w:hAnsi="Arial" w:cs="Times New Roman"/>
          <w:b w:val="0"/>
          <w:bCs w:val="0"/>
          <w:sz w:val="18"/>
          <w:szCs w:val="20"/>
        </w:rPr>
        <w:t xml:space="preserve"> nach Zugang einer prüffähigen Rechnung zu zahlen</w:t>
      </w:r>
      <w:r>
        <w:rPr>
          <w:rFonts w:ascii="Arial" w:hAnsi="Arial" w:cs="Times New Roman"/>
          <w:b w:val="0"/>
          <w:bCs w:val="0"/>
          <w:sz w:val="18"/>
          <w:szCs w:val="20"/>
        </w:rPr>
        <w:t>.</w:t>
      </w:r>
    </w:p>
    <w:p w14:paraId="3A82FA63" w14:textId="1C639C3C" w:rsidR="001714ED" w:rsidRPr="00CD26CF" w:rsidRDefault="00DB2E50" w:rsidP="00CD26CF">
      <w:pPr>
        <w:pStyle w:val="berschrift2"/>
        <w:tabs>
          <w:tab w:val="clear" w:pos="709"/>
          <w:tab w:val="clear" w:pos="782"/>
          <w:tab w:val="left" w:pos="426"/>
        </w:tabs>
        <w:ind w:left="426" w:hanging="357"/>
        <w:rPr>
          <w:sz w:val="18"/>
        </w:rPr>
      </w:pPr>
      <w:bookmarkStart w:id="132" w:name="_Hlk60992533"/>
      <w:bookmarkEnd w:id="131"/>
      <w:r w:rsidRPr="00CD26CF">
        <w:rPr>
          <w:sz w:val="18"/>
        </w:rPr>
        <w:t>Vertragsdauer/Kündigung</w:t>
      </w:r>
    </w:p>
    <w:p w14:paraId="346D59D4" w14:textId="786E0E73" w:rsidR="00DB2E50" w:rsidRPr="0045630E" w:rsidRDefault="005C5588" w:rsidP="00CD26CF">
      <w:pPr>
        <w:pStyle w:val="berschrift3"/>
        <w:tabs>
          <w:tab w:val="clear" w:pos="4333"/>
          <w:tab w:val="num" w:pos="709"/>
        </w:tabs>
        <w:ind w:left="709" w:hanging="567"/>
        <w:rPr>
          <w:rFonts w:ascii="Arial" w:hAnsi="Arial" w:cs="Times New Roman"/>
          <w:b w:val="0"/>
          <w:bCs w:val="0"/>
          <w:sz w:val="18"/>
          <w:szCs w:val="20"/>
        </w:rPr>
      </w:pPr>
      <w:r w:rsidRPr="0045630E">
        <w:rPr>
          <w:rFonts w:ascii="Arial" w:hAnsi="Arial" w:cs="Times New Roman"/>
          <w:b w:val="0"/>
          <w:bCs w:val="0"/>
          <w:sz w:val="18"/>
          <w:szCs w:val="20"/>
        </w:rPr>
        <w:t>Die Vertragsdauer ist unter „1. Leistungsumfang“ definiert und</w:t>
      </w:r>
      <w:r w:rsidR="00D72182" w:rsidRPr="0045630E">
        <w:rPr>
          <w:rFonts w:ascii="Arial" w:hAnsi="Arial" w:cs="Times New Roman"/>
          <w:b w:val="0"/>
          <w:bCs w:val="0"/>
          <w:sz w:val="18"/>
          <w:szCs w:val="20"/>
        </w:rPr>
        <w:t xml:space="preserve"> kann vom Auftraggeber nach Ablauf des Zeitraumes</w:t>
      </w:r>
      <w:r w:rsidR="009342A6" w:rsidRPr="0045630E">
        <w:rPr>
          <w:rFonts w:ascii="Arial" w:hAnsi="Arial" w:cs="Times New Roman"/>
          <w:b w:val="0"/>
          <w:bCs w:val="0"/>
          <w:sz w:val="18"/>
          <w:szCs w:val="20"/>
        </w:rPr>
        <w:t xml:space="preserve"> maximal </w:t>
      </w:r>
      <w:r w:rsidR="0045630E" w:rsidRPr="0045630E">
        <w:rPr>
          <w:rFonts w:ascii="Arial" w:hAnsi="Arial" w:cs="Times New Roman"/>
          <w:b w:val="0"/>
          <w:bCs w:val="0"/>
          <w:sz w:val="18"/>
          <w:szCs w:val="20"/>
        </w:rPr>
        <w:t>zwei</w:t>
      </w:r>
      <w:r w:rsidR="00A267FC" w:rsidRPr="0045630E">
        <w:rPr>
          <w:rFonts w:ascii="Arial" w:hAnsi="Arial" w:cs="Times New Roman"/>
          <w:b w:val="0"/>
          <w:bCs w:val="0"/>
          <w:sz w:val="18"/>
          <w:szCs w:val="20"/>
        </w:rPr>
        <w:t xml:space="preserve"> Mal</w:t>
      </w:r>
      <w:r w:rsidR="00D72182" w:rsidRPr="0045630E">
        <w:rPr>
          <w:rFonts w:ascii="Arial" w:hAnsi="Arial" w:cs="Times New Roman"/>
          <w:b w:val="0"/>
          <w:bCs w:val="0"/>
          <w:sz w:val="18"/>
          <w:szCs w:val="20"/>
        </w:rPr>
        <w:t xml:space="preserve"> um </w:t>
      </w:r>
      <w:r w:rsidR="00A267FC" w:rsidRPr="0045630E">
        <w:rPr>
          <w:rFonts w:ascii="Arial" w:hAnsi="Arial" w:cs="Times New Roman"/>
          <w:b w:val="0"/>
          <w:bCs w:val="0"/>
          <w:sz w:val="18"/>
          <w:szCs w:val="20"/>
        </w:rPr>
        <w:t xml:space="preserve">jeweils </w:t>
      </w:r>
      <w:r w:rsidR="0045630E" w:rsidRPr="0045630E">
        <w:rPr>
          <w:rFonts w:ascii="Arial" w:hAnsi="Arial" w:cs="Times New Roman"/>
          <w:b w:val="0"/>
          <w:bCs w:val="0"/>
          <w:sz w:val="18"/>
          <w:szCs w:val="20"/>
        </w:rPr>
        <w:t>zwei</w:t>
      </w:r>
      <w:r w:rsidR="00D72182" w:rsidRPr="0045630E">
        <w:rPr>
          <w:rFonts w:ascii="Arial" w:hAnsi="Arial" w:cs="Times New Roman"/>
          <w:b w:val="0"/>
          <w:bCs w:val="0"/>
          <w:sz w:val="18"/>
          <w:szCs w:val="20"/>
        </w:rPr>
        <w:t xml:space="preserve"> weitere Jahr</w:t>
      </w:r>
      <w:r w:rsidR="0045630E" w:rsidRPr="0045630E">
        <w:rPr>
          <w:rFonts w:ascii="Arial" w:hAnsi="Arial" w:cs="Times New Roman"/>
          <w:b w:val="0"/>
          <w:bCs w:val="0"/>
          <w:sz w:val="18"/>
          <w:szCs w:val="20"/>
        </w:rPr>
        <w:t>e</w:t>
      </w:r>
      <w:r w:rsidR="00D72182" w:rsidRPr="0045630E">
        <w:rPr>
          <w:rFonts w:ascii="Arial" w:hAnsi="Arial" w:cs="Times New Roman"/>
          <w:b w:val="0"/>
          <w:bCs w:val="0"/>
          <w:sz w:val="18"/>
          <w:szCs w:val="20"/>
        </w:rPr>
        <w:t xml:space="preserve"> verlängert werden.</w:t>
      </w:r>
    </w:p>
    <w:p w14:paraId="507CB84E" w14:textId="6A5F98BE" w:rsidR="006F58CF" w:rsidRPr="00A267FC" w:rsidRDefault="006F58CF" w:rsidP="00CD26CF">
      <w:pPr>
        <w:pStyle w:val="berschrift3"/>
        <w:tabs>
          <w:tab w:val="clear" w:pos="4333"/>
          <w:tab w:val="num" w:pos="709"/>
        </w:tabs>
        <w:ind w:left="709" w:hanging="567"/>
        <w:rPr>
          <w:rFonts w:ascii="Arial" w:hAnsi="Arial" w:cs="Times New Roman"/>
          <w:b w:val="0"/>
          <w:bCs w:val="0"/>
          <w:sz w:val="18"/>
          <w:szCs w:val="20"/>
        </w:rPr>
      </w:pPr>
      <w:r w:rsidRPr="00A267FC">
        <w:rPr>
          <w:rFonts w:ascii="Arial" w:hAnsi="Arial" w:cs="Times New Roman"/>
          <w:b w:val="0"/>
          <w:bCs w:val="0"/>
          <w:sz w:val="18"/>
          <w:szCs w:val="20"/>
        </w:rPr>
        <w:t xml:space="preserve">Die Kündigungsfristen sind in den </w:t>
      </w:r>
      <w:r w:rsidR="008F0A55" w:rsidRPr="00A267FC">
        <w:rPr>
          <w:rFonts w:ascii="Arial" w:hAnsi="Arial" w:cs="Times New Roman"/>
          <w:b w:val="0"/>
          <w:bCs w:val="0"/>
          <w:sz w:val="18"/>
          <w:szCs w:val="20"/>
        </w:rPr>
        <w:t xml:space="preserve">EVB-IT Dienstleistungs-AGB </w:t>
      </w:r>
      <w:r w:rsidR="00CD26CF" w:rsidRPr="00A267FC">
        <w:rPr>
          <w:rFonts w:ascii="Arial" w:hAnsi="Arial" w:cs="Times New Roman"/>
          <w:b w:val="0"/>
          <w:bCs w:val="0"/>
          <w:sz w:val="18"/>
          <w:szCs w:val="20"/>
        </w:rPr>
        <w:t>definiert.</w:t>
      </w:r>
    </w:p>
    <w:p w14:paraId="207AC2A9" w14:textId="2C844FBE" w:rsidR="0082112D" w:rsidRPr="003C4D6D" w:rsidRDefault="0082112D" w:rsidP="003C4D6D">
      <w:pPr>
        <w:pStyle w:val="berschrift3"/>
        <w:tabs>
          <w:tab w:val="clear" w:pos="4333"/>
          <w:tab w:val="num" w:pos="709"/>
        </w:tabs>
        <w:ind w:left="709" w:hanging="567"/>
        <w:rPr>
          <w:rFonts w:ascii="Arial" w:hAnsi="Arial" w:cs="Times New Roman"/>
          <w:b w:val="0"/>
          <w:bCs w:val="0"/>
          <w:sz w:val="18"/>
          <w:szCs w:val="20"/>
        </w:rPr>
      </w:pPr>
      <w:r w:rsidRPr="003C4D6D">
        <w:rPr>
          <w:rFonts w:ascii="Arial" w:hAnsi="Arial" w:cs="Times New Roman"/>
          <w:b w:val="0"/>
          <w:bCs w:val="0"/>
          <w:sz w:val="18"/>
          <w:szCs w:val="20"/>
        </w:rPr>
        <w:t>Das Recht zur außerordentlichen, fristlosen Kündigung aus wichtigem Grund bleibt unberührt. Die fristlose Kündigung setzt eine vorherige erfolglose schriftliche Abmahnung voraus. Ein wichtiger Grund liegt insbesondere vor, wenn</w:t>
      </w:r>
    </w:p>
    <w:p w14:paraId="208A7EED" w14:textId="0ECE189C" w:rsidR="0082112D" w:rsidRPr="003C4D6D" w:rsidRDefault="0082112D" w:rsidP="00904D6B">
      <w:pPr>
        <w:pStyle w:val="Listenabsatz"/>
        <w:widowControl/>
        <w:numPr>
          <w:ilvl w:val="0"/>
          <w:numId w:val="3"/>
        </w:numPr>
        <w:autoSpaceDE w:val="0"/>
        <w:autoSpaceDN w:val="0"/>
        <w:adjustRightInd w:val="0"/>
        <w:spacing w:line="360" w:lineRule="auto"/>
        <w:ind w:left="1418" w:hanging="284"/>
        <w:jc w:val="both"/>
        <w:rPr>
          <w:szCs w:val="22"/>
        </w:rPr>
      </w:pPr>
      <w:r w:rsidRPr="003C4D6D">
        <w:rPr>
          <w:szCs w:val="22"/>
        </w:rPr>
        <w:t>ein Vertragspartner den Vertrag so schwerwiegend verletzt, dass der anderen Vertragspartei die weitere Zusammenarbeit nicht zugemutet werden kann,</w:t>
      </w:r>
    </w:p>
    <w:p w14:paraId="7C34000B" w14:textId="1392CA6D" w:rsidR="0082112D" w:rsidRPr="003C4D6D" w:rsidRDefault="0082112D" w:rsidP="00904D6B">
      <w:pPr>
        <w:pStyle w:val="Listenabsatz"/>
        <w:widowControl/>
        <w:numPr>
          <w:ilvl w:val="0"/>
          <w:numId w:val="3"/>
        </w:numPr>
        <w:autoSpaceDE w:val="0"/>
        <w:autoSpaceDN w:val="0"/>
        <w:adjustRightInd w:val="0"/>
        <w:spacing w:line="360" w:lineRule="auto"/>
        <w:ind w:hanging="78"/>
        <w:jc w:val="both"/>
        <w:rPr>
          <w:szCs w:val="22"/>
        </w:rPr>
      </w:pPr>
      <w:r w:rsidRPr="003C4D6D">
        <w:rPr>
          <w:szCs w:val="22"/>
        </w:rPr>
        <w:t>mehrere einzelne Vertragsverletzungen die Zumutbarkeitsgrenze überschreiten,</w:t>
      </w:r>
    </w:p>
    <w:p w14:paraId="71F29DCE" w14:textId="016C8275" w:rsidR="0082112D" w:rsidRPr="003C4D6D" w:rsidRDefault="0082112D" w:rsidP="00904D6B">
      <w:pPr>
        <w:pStyle w:val="Listenabsatz"/>
        <w:widowControl/>
        <w:numPr>
          <w:ilvl w:val="0"/>
          <w:numId w:val="3"/>
        </w:numPr>
        <w:autoSpaceDE w:val="0"/>
        <w:autoSpaceDN w:val="0"/>
        <w:adjustRightInd w:val="0"/>
        <w:spacing w:line="360" w:lineRule="auto"/>
        <w:ind w:hanging="78"/>
        <w:jc w:val="both"/>
        <w:rPr>
          <w:szCs w:val="22"/>
        </w:rPr>
      </w:pPr>
      <w:r w:rsidRPr="003C4D6D">
        <w:rPr>
          <w:szCs w:val="22"/>
        </w:rPr>
        <w:t>der Auftragnehmer seine Zahlungen nicht nur vorübergehend eingestellt hat,</w:t>
      </w:r>
    </w:p>
    <w:p w14:paraId="039CD2C3" w14:textId="3AD5613A" w:rsidR="0082112D" w:rsidRPr="003C4D6D" w:rsidRDefault="0082112D" w:rsidP="00904D6B">
      <w:pPr>
        <w:pStyle w:val="Listenabsatz"/>
        <w:widowControl/>
        <w:numPr>
          <w:ilvl w:val="0"/>
          <w:numId w:val="3"/>
        </w:numPr>
        <w:autoSpaceDE w:val="0"/>
        <w:autoSpaceDN w:val="0"/>
        <w:adjustRightInd w:val="0"/>
        <w:spacing w:line="360" w:lineRule="auto"/>
        <w:ind w:left="1418" w:hanging="284"/>
        <w:jc w:val="both"/>
        <w:rPr>
          <w:szCs w:val="22"/>
        </w:rPr>
      </w:pPr>
      <w:r w:rsidRPr="003C4D6D">
        <w:rPr>
          <w:szCs w:val="22"/>
        </w:rPr>
        <w:t>die Verwaltungs- und Verfügungsbefugnis über das Vermögen des Auftragnehmers auf einen vorläufigen Insolvenzverwalter übergegangen ist,</w:t>
      </w:r>
    </w:p>
    <w:p w14:paraId="324E3E1C" w14:textId="26FFB3AF" w:rsidR="0082112D" w:rsidRPr="003C4D6D" w:rsidRDefault="0082112D" w:rsidP="00904D6B">
      <w:pPr>
        <w:pStyle w:val="Listenabsatz"/>
        <w:widowControl/>
        <w:numPr>
          <w:ilvl w:val="0"/>
          <w:numId w:val="3"/>
        </w:numPr>
        <w:autoSpaceDE w:val="0"/>
        <w:autoSpaceDN w:val="0"/>
        <w:adjustRightInd w:val="0"/>
        <w:spacing w:line="360" w:lineRule="auto"/>
        <w:ind w:left="1418" w:hanging="284"/>
        <w:jc w:val="both"/>
        <w:rPr>
          <w:szCs w:val="22"/>
        </w:rPr>
      </w:pPr>
      <w:r w:rsidRPr="003C4D6D">
        <w:rPr>
          <w:szCs w:val="22"/>
        </w:rPr>
        <w:t>über das Vermögen des Auftragnehmers ein Insolvenzverfahren eröffnet oder der Antrag auf Eröffnung eines Insolvenzverfahrens mangels Masse abgewiesen worden ist.</w:t>
      </w:r>
    </w:p>
    <w:p w14:paraId="7B610419" w14:textId="2D0DAA22" w:rsidR="0082112D" w:rsidRPr="003C4D6D" w:rsidRDefault="0082112D" w:rsidP="003C4D6D">
      <w:pPr>
        <w:pStyle w:val="berschrift3"/>
        <w:tabs>
          <w:tab w:val="clear" w:pos="4333"/>
          <w:tab w:val="num" w:pos="709"/>
        </w:tabs>
        <w:ind w:left="709" w:hanging="567"/>
        <w:rPr>
          <w:rFonts w:ascii="Arial" w:hAnsi="Arial" w:cs="Times New Roman"/>
          <w:b w:val="0"/>
          <w:bCs w:val="0"/>
          <w:sz w:val="18"/>
          <w:szCs w:val="20"/>
        </w:rPr>
      </w:pPr>
      <w:r w:rsidRPr="003C4D6D">
        <w:rPr>
          <w:rFonts w:ascii="Arial" w:hAnsi="Arial" w:cs="Times New Roman"/>
          <w:b w:val="0"/>
          <w:bCs w:val="0"/>
          <w:sz w:val="18"/>
          <w:szCs w:val="20"/>
        </w:rPr>
        <w:t>Jede Kündigung bedarf zu ihrer Wirksamkeit der Schriftform (Fax ausreichend).</w:t>
      </w:r>
    </w:p>
    <w:p w14:paraId="244065B9" w14:textId="7E72F8E6" w:rsidR="00CD26CF" w:rsidRPr="00393FA1" w:rsidRDefault="0082112D" w:rsidP="00393FA1">
      <w:pPr>
        <w:pStyle w:val="berschrift3"/>
        <w:tabs>
          <w:tab w:val="clear" w:pos="4333"/>
          <w:tab w:val="num" w:pos="709"/>
        </w:tabs>
        <w:ind w:left="709" w:hanging="567"/>
        <w:rPr>
          <w:rFonts w:ascii="Arial" w:hAnsi="Arial" w:cs="Times New Roman"/>
          <w:b w:val="0"/>
          <w:bCs w:val="0"/>
          <w:sz w:val="18"/>
          <w:szCs w:val="20"/>
        </w:rPr>
      </w:pPr>
      <w:r w:rsidRPr="003C4D6D">
        <w:rPr>
          <w:rFonts w:ascii="Arial" w:hAnsi="Arial" w:cs="Times New Roman"/>
          <w:b w:val="0"/>
          <w:bCs w:val="0"/>
          <w:sz w:val="18"/>
          <w:szCs w:val="20"/>
        </w:rPr>
        <w:t xml:space="preserve">Die Kündigung und Beendigung dieses </w:t>
      </w:r>
      <w:r w:rsidR="00393FA1">
        <w:rPr>
          <w:rFonts w:ascii="Arial" w:hAnsi="Arial" w:cs="Times New Roman"/>
          <w:b w:val="0"/>
          <w:bCs w:val="0"/>
          <w:sz w:val="18"/>
          <w:szCs w:val="20"/>
        </w:rPr>
        <w:t>V</w:t>
      </w:r>
      <w:r w:rsidRPr="003C4D6D">
        <w:rPr>
          <w:rFonts w:ascii="Arial" w:hAnsi="Arial" w:cs="Times New Roman"/>
          <w:b w:val="0"/>
          <w:bCs w:val="0"/>
          <w:sz w:val="18"/>
          <w:szCs w:val="20"/>
        </w:rPr>
        <w:t xml:space="preserve">ertrages als solche lässt die in seiner Ausführung geschlossenen Einzelgeschäfte/ Bestellungen zwischen den Vertragsparteien unberührt. Im Falle einer ordentlichen Kündigung werden die Einzelgeschäfte nach den Bedingungen dieses </w:t>
      </w:r>
      <w:r w:rsidR="00393FA1">
        <w:rPr>
          <w:rFonts w:ascii="Arial" w:hAnsi="Arial" w:cs="Times New Roman"/>
          <w:b w:val="0"/>
          <w:bCs w:val="0"/>
          <w:sz w:val="18"/>
          <w:szCs w:val="20"/>
        </w:rPr>
        <w:t>V</w:t>
      </w:r>
      <w:r w:rsidRPr="00393FA1">
        <w:rPr>
          <w:rFonts w:ascii="Arial" w:hAnsi="Arial" w:cs="Times New Roman"/>
          <w:b w:val="0"/>
          <w:bCs w:val="0"/>
          <w:sz w:val="18"/>
          <w:szCs w:val="20"/>
        </w:rPr>
        <w:t>ertrages abgewickelt.</w:t>
      </w:r>
    </w:p>
    <w:p w14:paraId="1727B057" w14:textId="04E1F8CD" w:rsidR="003F30F5" w:rsidRPr="008A2B96" w:rsidRDefault="003F30F5" w:rsidP="008A2B96">
      <w:pPr>
        <w:pStyle w:val="berschrift2"/>
        <w:tabs>
          <w:tab w:val="clear" w:pos="709"/>
          <w:tab w:val="clear" w:pos="782"/>
          <w:tab w:val="left" w:pos="426"/>
        </w:tabs>
        <w:ind w:left="426" w:hanging="357"/>
        <w:rPr>
          <w:sz w:val="18"/>
        </w:rPr>
      </w:pPr>
      <w:r w:rsidRPr="008A2B96">
        <w:rPr>
          <w:sz w:val="18"/>
        </w:rPr>
        <w:t>Geheimnisschutz, Vertraulichkeit</w:t>
      </w:r>
      <w:r w:rsidR="004D1D4D">
        <w:rPr>
          <w:sz w:val="18"/>
        </w:rPr>
        <w:t xml:space="preserve">, </w:t>
      </w:r>
      <w:r w:rsidR="004D1D4D" w:rsidRPr="004D1D4D">
        <w:rPr>
          <w:sz w:val="18"/>
        </w:rPr>
        <w:t>Sicherheit der Informationssysteme des Auftraggebers</w:t>
      </w:r>
    </w:p>
    <w:p w14:paraId="6ED4C2A3" w14:textId="0852AFCD" w:rsidR="006256DB" w:rsidRDefault="008A2B96" w:rsidP="004D1D4D">
      <w:pPr>
        <w:pStyle w:val="berschrift3"/>
        <w:tabs>
          <w:tab w:val="clear" w:pos="4333"/>
          <w:tab w:val="num" w:pos="709"/>
        </w:tabs>
        <w:ind w:left="709" w:hanging="567"/>
        <w:rPr>
          <w:rFonts w:ascii="Arial" w:hAnsi="Arial" w:cs="Times New Roman"/>
          <w:b w:val="0"/>
          <w:bCs w:val="0"/>
          <w:sz w:val="18"/>
          <w:szCs w:val="20"/>
        </w:rPr>
      </w:pPr>
      <w:r w:rsidRPr="008A2B96">
        <w:rPr>
          <w:rFonts w:ascii="Arial" w:hAnsi="Arial" w:cs="Times New Roman"/>
          <w:b w:val="0"/>
          <w:bCs w:val="0"/>
          <w:sz w:val="18"/>
          <w:szCs w:val="20"/>
        </w:rPr>
        <w:t>Presseveröffentlichungen, Referenzkundennennungen etc. durch den Auftragnehmer, die im Zusammenhang mit diesem Vertrag stehen, sind nur nach vorheriger schriftlicher Zustimmung durch den Auftraggeber zulässig.</w:t>
      </w:r>
    </w:p>
    <w:p w14:paraId="074F144F" w14:textId="77777777" w:rsidR="006D3545" w:rsidRPr="006D3545" w:rsidRDefault="006D3545" w:rsidP="006D3545">
      <w:pPr>
        <w:pStyle w:val="berschrift3"/>
        <w:tabs>
          <w:tab w:val="clear" w:pos="4333"/>
          <w:tab w:val="num" w:pos="709"/>
        </w:tabs>
        <w:ind w:left="709" w:hanging="567"/>
        <w:rPr>
          <w:rFonts w:ascii="Arial" w:hAnsi="Arial" w:cs="Times New Roman"/>
          <w:b w:val="0"/>
          <w:bCs w:val="0"/>
          <w:sz w:val="18"/>
          <w:szCs w:val="20"/>
        </w:rPr>
      </w:pPr>
      <w:r w:rsidRPr="006D3545">
        <w:rPr>
          <w:rFonts w:ascii="Arial" w:hAnsi="Arial" w:cs="Times New Roman"/>
          <w:b w:val="0"/>
          <w:bCs w:val="0"/>
          <w:sz w:val="18"/>
          <w:szCs w:val="20"/>
        </w:rPr>
        <w:t>Ein direkter oder verdeckter Zugang zu den Informationssystemen (insbesondere operative Systeme, Netze, Programme, Datenbestände) des Auftraggebers und mit ihm verbundenen Unternehmen ist dem Auftragnehmer nur dann gestattet, wenn er vom Auftraggeber eine ausdrückliche schriftliche Zugriffsberechtigung erhalten hat</w:t>
      </w:r>
    </w:p>
    <w:p w14:paraId="7FCAD849" w14:textId="77777777" w:rsidR="006D3545" w:rsidRPr="006D3545" w:rsidRDefault="006D3545" w:rsidP="006D3545">
      <w:pPr>
        <w:pStyle w:val="berschrift3"/>
        <w:tabs>
          <w:tab w:val="clear" w:pos="4333"/>
          <w:tab w:val="num" w:pos="709"/>
        </w:tabs>
        <w:ind w:left="709" w:hanging="567"/>
        <w:rPr>
          <w:rFonts w:ascii="Arial" w:hAnsi="Arial" w:cs="Times New Roman"/>
          <w:b w:val="0"/>
          <w:bCs w:val="0"/>
          <w:sz w:val="18"/>
          <w:szCs w:val="20"/>
        </w:rPr>
      </w:pPr>
      <w:r w:rsidRPr="006D3545">
        <w:rPr>
          <w:rFonts w:ascii="Arial" w:hAnsi="Arial" w:cs="Times New Roman"/>
          <w:b w:val="0"/>
          <w:bCs w:val="0"/>
          <w:sz w:val="18"/>
          <w:szCs w:val="20"/>
        </w:rPr>
        <w:t>Die Zugriffsberechtigung ist auf die eingesetzten und ausdrücklich zugelassenen Mitarbeiter des Auftragnehmers beschränkt. Die Weitergabe der Zugriffsberechtigungen an Dritte ist untersagt. Eine erteilte Zugriffsberechtigung darf ausschließlich im Rahmen der vertraglich übernommenen Leistungen genutzt werden.</w:t>
      </w:r>
    </w:p>
    <w:p w14:paraId="23D87490" w14:textId="77777777" w:rsidR="006D3545" w:rsidRPr="006D3545" w:rsidRDefault="006D3545" w:rsidP="006D3545">
      <w:pPr>
        <w:pStyle w:val="berschrift3"/>
        <w:tabs>
          <w:tab w:val="clear" w:pos="4333"/>
          <w:tab w:val="num" w:pos="709"/>
        </w:tabs>
        <w:ind w:left="709" w:hanging="567"/>
        <w:rPr>
          <w:rFonts w:ascii="Arial" w:hAnsi="Arial" w:cs="Times New Roman"/>
          <w:b w:val="0"/>
          <w:bCs w:val="0"/>
          <w:sz w:val="18"/>
          <w:szCs w:val="20"/>
        </w:rPr>
      </w:pPr>
      <w:r w:rsidRPr="006D3545">
        <w:rPr>
          <w:rFonts w:ascii="Arial" w:hAnsi="Arial" w:cs="Times New Roman"/>
          <w:b w:val="0"/>
          <w:bCs w:val="0"/>
          <w:sz w:val="18"/>
          <w:szCs w:val="20"/>
        </w:rPr>
        <w:t>Sofern Nutzungsbestimmungen zum Anschluss von Geräten an Datennetze des Auftraggebers bestehen, sind diese bei der Nutzung strikt einzuhalten. Der Auftragnehmer darf ohne Einhaltung dieser Vorgaben keine Verbindung zum Datennetz herstellen. Die Nutzungsbestimmungen werden dem Auftragnehmer vom Auftraggeber auf schriftliches Verlangen zur Verfügung gestellt.</w:t>
      </w:r>
    </w:p>
    <w:p w14:paraId="2C2CCB04" w14:textId="78651B67" w:rsidR="00532D64" w:rsidRPr="0063283F" w:rsidRDefault="006D3545" w:rsidP="00532D64">
      <w:pPr>
        <w:pStyle w:val="berschrift3"/>
        <w:tabs>
          <w:tab w:val="clear" w:pos="4333"/>
          <w:tab w:val="num" w:pos="709"/>
        </w:tabs>
        <w:ind w:left="709" w:hanging="567"/>
        <w:rPr>
          <w:rFonts w:ascii="Arial" w:hAnsi="Arial" w:cs="Times New Roman"/>
          <w:b w:val="0"/>
          <w:sz w:val="18"/>
          <w:szCs w:val="20"/>
        </w:rPr>
      </w:pPr>
      <w:r w:rsidRPr="006D3545">
        <w:rPr>
          <w:rFonts w:ascii="Arial" w:hAnsi="Arial" w:cs="Times New Roman"/>
          <w:b w:val="0"/>
          <w:bCs w:val="0"/>
          <w:sz w:val="18"/>
          <w:szCs w:val="20"/>
        </w:rPr>
        <w:t>Der Auftraggeber behält sich das Recht vor, Sperrungen und Überwachungen auf Grund behördlicher Anordnungen oder der Nutzungsbestimmungen vorzunehmen. Ebenfalls ist eine Unterbrechung des Netzzugangs jederzeit möglich, wenn durch die an das Netz angeschlossenen Geräte des Auftragnehmers in irgendeiner Weise die Betriebssicherheit bzw. das Betriebsverhalten des Netzes oder daran angeschlossener anderer Geräte oder Software beeinträchtigt wird.</w:t>
      </w:r>
    </w:p>
    <w:p w14:paraId="4BAA2C6B" w14:textId="60A3A6F3" w:rsidR="004A7B8E" w:rsidRPr="000035B6" w:rsidRDefault="00B53CE7" w:rsidP="000035B6">
      <w:pPr>
        <w:pStyle w:val="berschrift2"/>
        <w:tabs>
          <w:tab w:val="clear" w:pos="709"/>
          <w:tab w:val="clear" w:pos="782"/>
          <w:tab w:val="left" w:pos="426"/>
        </w:tabs>
        <w:ind w:left="426" w:hanging="357"/>
        <w:rPr>
          <w:sz w:val="18"/>
        </w:rPr>
      </w:pPr>
      <w:bookmarkStart w:id="133" w:name="_Hlk60992850"/>
      <w:bookmarkEnd w:id="132"/>
      <w:r w:rsidRPr="000035B6">
        <w:rPr>
          <w:sz w:val="18"/>
        </w:rPr>
        <w:t>Abtretung, Aufrechnung</w:t>
      </w:r>
    </w:p>
    <w:p w14:paraId="679F4ABE" w14:textId="77777777" w:rsidR="009165A0" w:rsidRPr="000035B6" w:rsidRDefault="009165A0" w:rsidP="000035B6">
      <w:pPr>
        <w:pStyle w:val="berschrift3"/>
        <w:tabs>
          <w:tab w:val="clear" w:pos="4333"/>
          <w:tab w:val="num" w:pos="709"/>
        </w:tabs>
        <w:ind w:left="709" w:hanging="567"/>
        <w:rPr>
          <w:rFonts w:ascii="Arial" w:hAnsi="Arial" w:cs="Times New Roman"/>
          <w:b w:val="0"/>
          <w:bCs w:val="0"/>
          <w:sz w:val="18"/>
          <w:szCs w:val="20"/>
        </w:rPr>
      </w:pPr>
      <w:r w:rsidRPr="000035B6">
        <w:rPr>
          <w:rFonts w:ascii="Arial" w:hAnsi="Arial" w:cs="Times New Roman"/>
          <w:b w:val="0"/>
          <w:bCs w:val="0"/>
          <w:sz w:val="18"/>
          <w:szCs w:val="20"/>
        </w:rPr>
        <w:t xml:space="preserve">Dem Auftragnehmer ist untersagt, seine Forderungen gegen den Auftraggeber an Dritte abzutreten. § 354a HGB bleibt </w:t>
      </w:r>
      <w:r w:rsidRPr="000035B6">
        <w:rPr>
          <w:rFonts w:ascii="Arial" w:hAnsi="Arial" w:cs="Times New Roman"/>
          <w:b w:val="0"/>
          <w:bCs w:val="0"/>
          <w:sz w:val="18"/>
          <w:szCs w:val="20"/>
        </w:rPr>
        <w:lastRenderedPageBreak/>
        <w:t>unberührt.</w:t>
      </w:r>
    </w:p>
    <w:p w14:paraId="55A3E4AF" w14:textId="77777777" w:rsidR="000035B6" w:rsidRPr="000035B6" w:rsidRDefault="000035B6" w:rsidP="000035B6">
      <w:pPr>
        <w:pStyle w:val="berschrift3"/>
        <w:tabs>
          <w:tab w:val="clear" w:pos="4333"/>
          <w:tab w:val="num" w:pos="709"/>
        </w:tabs>
        <w:ind w:left="709" w:hanging="567"/>
        <w:rPr>
          <w:rFonts w:ascii="Arial" w:hAnsi="Arial" w:cs="Times New Roman"/>
          <w:b w:val="0"/>
          <w:bCs w:val="0"/>
          <w:sz w:val="18"/>
          <w:szCs w:val="20"/>
        </w:rPr>
      </w:pPr>
      <w:r w:rsidRPr="000035B6">
        <w:rPr>
          <w:rFonts w:ascii="Arial" w:hAnsi="Arial" w:cs="Times New Roman"/>
          <w:b w:val="0"/>
          <w:bCs w:val="0"/>
          <w:sz w:val="18"/>
          <w:szCs w:val="20"/>
        </w:rPr>
        <w:t>Dem Auftragnehmer stehen keine Zurückbehaltungsrechte zu, soweit sie auf Gegenansprüchen aus anderen Rechtsgeschäften mit dem Auftraggeber herrühren.</w:t>
      </w:r>
    </w:p>
    <w:p w14:paraId="5CE947B3" w14:textId="0E836B5E" w:rsidR="00263040" w:rsidRPr="00532D64" w:rsidRDefault="000035B6" w:rsidP="00532D64">
      <w:pPr>
        <w:pStyle w:val="berschrift3"/>
        <w:tabs>
          <w:tab w:val="clear" w:pos="4333"/>
          <w:tab w:val="num" w:pos="709"/>
        </w:tabs>
        <w:ind w:left="709" w:hanging="567"/>
        <w:rPr>
          <w:rFonts w:ascii="Arial" w:hAnsi="Arial" w:cs="Times New Roman"/>
          <w:b w:val="0"/>
          <w:bCs w:val="0"/>
          <w:sz w:val="18"/>
          <w:szCs w:val="20"/>
        </w:rPr>
      </w:pPr>
      <w:r w:rsidRPr="000035B6">
        <w:rPr>
          <w:rFonts w:ascii="Arial" w:hAnsi="Arial" w:cs="Times New Roman"/>
          <w:b w:val="0"/>
          <w:bCs w:val="0"/>
          <w:sz w:val="18"/>
          <w:szCs w:val="20"/>
        </w:rPr>
        <w:t>Der Auftragnehmer kann nur mit solchen Forderungen (auch aus anderen Rechtsverhältnissen) aufrechnen, die unbestritten oder rechtskräftig festgestellt worden sind.</w:t>
      </w:r>
    </w:p>
    <w:bookmarkEnd w:id="133"/>
    <w:p w14:paraId="04A18F92" w14:textId="1BCCA1DF" w:rsidR="00263040" w:rsidRDefault="00904D6B" w:rsidP="00357683">
      <w:pPr>
        <w:pStyle w:val="berschrift2"/>
        <w:tabs>
          <w:tab w:val="clear" w:pos="709"/>
          <w:tab w:val="clear" w:pos="782"/>
          <w:tab w:val="left" w:pos="426"/>
        </w:tabs>
        <w:ind w:left="426" w:hanging="357"/>
        <w:rPr>
          <w:sz w:val="18"/>
        </w:rPr>
      </w:pPr>
      <w:r>
        <w:rPr>
          <w:sz w:val="18"/>
        </w:rPr>
        <w:t xml:space="preserve"> </w:t>
      </w:r>
      <w:r w:rsidR="00357683" w:rsidRPr="00357683">
        <w:rPr>
          <w:sz w:val="18"/>
        </w:rPr>
        <w:t>Sonstige Ansprüche/Rentenversicherung</w:t>
      </w:r>
    </w:p>
    <w:p w14:paraId="3DFE3051" w14:textId="4AC19262" w:rsidR="00440FE4" w:rsidRPr="00904D6B" w:rsidRDefault="00440FE4"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Mit der Zahlung der in diesem Vertrag</w:t>
      </w:r>
      <w:r w:rsidR="0011674D" w:rsidRPr="00904D6B">
        <w:rPr>
          <w:rFonts w:ascii="Arial" w:hAnsi="Arial" w:cs="Times New Roman"/>
          <w:b w:val="0"/>
          <w:bCs w:val="0"/>
          <w:sz w:val="18"/>
          <w:szCs w:val="20"/>
        </w:rPr>
        <w:t xml:space="preserve"> oder </w:t>
      </w:r>
      <w:r w:rsidR="00817397" w:rsidRPr="00904D6B">
        <w:rPr>
          <w:rFonts w:ascii="Arial" w:hAnsi="Arial" w:cs="Times New Roman"/>
          <w:b w:val="0"/>
          <w:bCs w:val="0"/>
          <w:sz w:val="18"/>
          <w:szCs w:val="20"/>
        </w:rPr>
        <w:t>in</w:t>
      </w:r>
      <w:r w:rsidR="0011674D" w:rsidRPr="00904D6B">
        <w:rPr>
          <w:rFonts w:ascii="Arial" w:hAnsi="Arial" w:cs="Times New Roman"/>
          <w:b w:val="0"/>
          <w:bCs w:val="0"/>
          <w:sz w:val="18"/>
          <w:szCs w:val="20"/>
        </w:rPr>
        <w:t xml:space="preserve"> Beauftragung von Nachfolgeaufträ</w:t>
      </w:r>
      <w:r w:rsidR="00817397" w:rsidRPr="00904D6B">
        <w:rPr>
          <w:rFonts w:ascii="Arial" w:hAnsi="Arial" w:cs="Times New Roman"/>
          <w:b w:val="0"/>
          <w:bCs w:val="0"/>
          <w:sz w:val="18"/>
          <w:szCs w:val="20"/>
        </w:rPr>
        <w:t>gen</w:t>
      </w:r>
      <w:r w:rsidRPr="00904D6B">
        <w:rPr>
          <w:rFonts w:ascii="Arial" w:hAnsi="Arial" w:cs="Times New Roman"/>
          <w:b w:val="0"/>
          <w:bCs w:val="0"/>
          <w:sz w:val="18"/>
          <w:szCs w:val="20"/>
        </w:rPr>
        <w:t xml:space="preserve"> vereinbarten Vergütung sind alle Ansprüche des Auftragnehmers gegen den Auftraggeber erfüllt.</w:t>
      </w:r>
    </w:p>
    <w:p w14:paraId="43CB7F29" w14:textId="0FAEFE7F" w:rsidR="00904D6B" w:rsidRPr="00904D6B" w:rsidRDefault="0011674D"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Der Auftragnehmer wird darauf hingewiesen, dass er nach § 2 Nr. 9 SGB VI rentenversicherungspflichtig sein kann, wenn er auf Dauer und im Wesentlichen nur für einen Auftraggeber tätig ist und keine versicherungspflichtigen Arbeitnehmer beschäftigt, deren Arbeitsentgelt aus diesem Beschäftigungsverhältnis regelmäßig 400,-- € im Monat übersteigt.</w:t>
      </w:r>
    </w:p>
    <w:p w14:paraId="78C07853" w14:textId="340AC24C" w:rsidR="00904D6B" w:rsidRPr="00904D6B" w:rsidRDefault="00904D6B" w:rsidP="00904D6B">
      <w:pPr>
        <w:pStyle w:val="berschrift2"/>
        <w:tabs>
          <w:tab w:val="clear" w:pos="709"/>
          <w:tab w:val="clear" w:pos="782"/>
          <w:tab w:val="left" w:pos="426"/>
        </w:tabs>
        <w:ind w:left="426" w:hanging="357"/>
        <w:rPr>
          <w:sz w:val="18"/>
        </w:rPr>
      </w:pPr>
      <w:bookmarkStart w:id="134" w:name="_Hlk60993881"/>
      <w:r>
        <w:rPr>
          <w:sz w:val="18"/>
        </w:rPr>
        <w:t xml:space="preserve"> </w:t>
      </w:r>
      <w:r w:rsidRPr="00904D6B">
        <w:rPr>
          <w:sz w:val="18"/>
        </w:rPr>
        <w:t>Schlussbestimmungen</w:t>
      </w:r>
    </w:p>
    <w:p w14:paraId="27426A09" w14:textId="1B7914E9"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 xml:space="preserve">Änderungen und Ergänzungen dieses Vertrages bedürfen zu ihrer Wirksamkeit der </w:t>
      </w:r>
      <w:r w:rsidR="000E545A">
        <w:rPr>
          <w:rFonts w:ascii="Arial" w:hAnsi="Arial" w:cs="Times New Roman"/>
          <w:b w:val="0"/>
          <w:bCs w:val="0"/>
          <w:sz w:val="18"/>
          <w:szCs w:val="20"/>
        </w:rPr>
        <w:t>Textform</w:t>
      </w:r>
      <w:r w:rsidRPr="00904D6B">
        <w:rPr>
          <w:rFonts w:ascii="Arial" w:hAnsi="Arial" w:cs="Times New Roman"/>
          <w:b w:val="0"/>
          <w:bCs w:val="0"/>
          <w:sz w:val="18"/>
          <w:szCs w:val="20"/>
        </w:rPr>
        <w:t xml:space="preserve">. Dies gilt auch für die Änderung oder Aufhebung dieser Klausel. </w:t>
      </w:r>
    </w:p>
    <w:p w14:paraId="77789B49"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Der Auftraggeber ist berechtigt, laufende Bestellungen im Rahmen dieser Vereinbarung entschädigungslos zu kündigen, falls der Auftragnehmer sein Unternehmen liquidiert, ganz oder teilweise Dritten überträgt, über das Vermögen des Auftragnehmers das Insolvenzverfahren eröffnet wird, Insolvenz gegen den Auftragnehmer beantragt wird oder ein Antrag auf Eröffnung des Insolvenzverfahrens mangels Masse abgewiesen wird.</w:t>
      </w:r>
    </w:p>
    <w:p w14:paraId="68EA47E3"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Der Auftraggeber ist berechtigt, alle Rechte und Pflichten aus diesem Vertrag auf ein konzernangehöriges Unternehmen zu übertragen. Voraussetzung ist, dass das Unternehmen uneingeschränkt in alle Rechte und Pflichten aus diesem Vertrag eintritt und dieses dem Auftragnehmer schriftlich bestätigt. Einer Zustimmung des Auftragnehmers bedarf es in einem solchen Fall nicht.</w:t>
      </w:r>
    </w:p>
    <w:p w14:paraId="7ED4BFC7"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Sind oder werden einzelne Bestimmungen dieses Vertrages unwirksam, so wird dadurch die Gültigkeit der übrigen Bestimmungen nicht berührt. Die Vertragspartner werden in diesem Fall die ungültige Bestimmung durch eine andere ersetzen, die dem wirtschaftlichen Zweck der weggefallenen Regelung in zulässiger Weise am nächsten kommt.</w:t>
      </w:r>
    </w:p>
    <w:p w14:paraId="42CE4036"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Gerichtsstand ist Hamburg.</w:t>
      </w:r>
    </w:p>
    <w:p w14:paraId="0A09A27D" w14:textId="4765FAF2" w:rsidR="00EC1395" w:rsidRDefault="00EC1395"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Entgegenstehende Bestimmungen im Angebot des Auftragnehmers sind unwirksam.</w:t>
      </w:r>
    </w:p>
    <w:bookmarkEnd w:id="134"/>
    <w:p w14:paraId="2E58E138" w14:textId="77777777" w:rsidR="00904D6B" w:rsidRPr="00904D6B" w:rsidRDefault="00904D6B" w:rsidP="00904D6B"/>
    <w:p w14:paraId="32B6994B" w14:textId="77777777" w:rsidR="004856F3" w:rsidRDefault="004856F3" w:rsidP="00904D6B">
      <w:pPr>
        <w:pStyle w:val="Textkrper-Auswahl"/>
        <w:tabs>
          <w:tab w:val="clear" w:pos="709"/>
          <w:tab w:val="left" w:pos="993"/>
        </w:tabs>
        <w:ind w:left="0" w:firstLine="0"/>
        <w:jc w:val="both"/>
        <w:rPr>
          <w:rFonts w:cs="Arial"/>
          <w:sz w:val="18"/>
          <w:szCs w:val="18"/>
        </w:rPr>
      </w:pPr>
    </w:p>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7"/>
        <w:gridCol w:w="1859"/>
        <w:gridCol w:w="1134"/>
        <w:gridCol w:w="2410"/>
        <w:gridCol w:w="283"/>
        <w:gridCol w:w="1843"/>
      </w:tblGrid>
      <w:tr w:rsidR="00B60CE3" w:rsidRPr="002465EB" w14:paraId="32B69953" w14:textId="77777777" w:rsidTr="008712A2">
        <w:tc>
          <w:tcPr>
            <w:tcW w:w="2552" w:type="dxa"/>
            <w:tcBorders>
              <w:bottom w:val="single" w:sz="8" w:space="0" w:color="auto"/>
            </w:tcBorders>
          </w:tcPr>
          <w:p w14:paraId="32B6994C" w14:textId="77777777" w:rsidR="00B60CE3" w:rsidRPr="004856F3" w:rsidRDefault="00B60CE3" w:rsidP="004856F3">
            <w:pPr>
              <w:ind w:left="-107"/>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c>
          <w:tcPr>
            <w:tcW w:w="267" w:type="dxa"/>
          </w:tcPr>
          <w:p w14:paraId="32B6994D" w14:textId="77777777" w:rsidR="00B60CE3" w:rsidRPr="004856F3" w:rsidRDefault="00B60CE3" w:rsidP="00D13DED">
            <w:pPr>
              <w:rPr>
                <w:rFonts w:cs="Arial"/>
                <w:szCs w:val="18"/>
              </w:rPr>
            </w:pPr>
            <w:r w:rsidRPr="004856F3">
              <w:rPr>
                <w:rFonts w:cs="Arial"/>
                <w:szCs w:val="18"/>
              </w:rPr>
              <w:t>,</w:t>
            </w:r>
          </w:p>
        </w:tc>
        <w:tc>
          <w:tcPr>
            <w:tcW w:w="1859" w:type="dxa"/>
            <w:tcBorders>
              <w:bottom w:val="single" w:sz="8" w:space="0" w:color="auto"/>
            </w:tcBorders>
          </w:tcPr>
          <w:p w14:paraId="32B6994E" w14:textId="77777777" w:rsidR="00B60CE3" w:rsidRPr="004856F3" w:rsidRDefault="00B60CE3" w:rsidP="0069234F">
            <w:pPr>
              <w:ind w:left="-90"/>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c>
          <w:tcPr>
            <w:tcW w:w="1134" w:type="dxa"/>
          </w:tcPr>
          <w:p w14:paraId="32B6994F" w14:textId="77777777" w:rsidR="00B60CE3" w:rsidRPr="004856F3" w:rsidRDefault="00B60CE3" w:rsidP="00D13DED">
            <w:pPr>
              <w:rPr>
                <w:rFonts w:cs="Arial"/>
                <w:szCs w:val="18"/>
              </w:rPr>
            </w:pPr>
          </w:p>
        </w:tc>
        <w:tc>
          <w:tcPr>
            <w:tcW w:w="2410" w:type="dxa"/>
            <w:tcBorders>
              <w:bottom w:val="single" w:sz="8" w:space="0" w:color="auto"/>
            </w:tcBorders>
          </w:tcPr>
          <w:p w14:paraId="32B69950" w14:textId="77777777" w:rsidR="00B60CE3" w:rsidRPr="004856F3" w:rsidRDefault="00B60CE3" w:rsidP="0069234F">
            <w:pPr>
              <w:ind w:left="-132"/>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c>
          <w:tcPr>
            <w:tcW w:w="283" w:type="dxa"/>
          </w:tcPr>
          <w:p w14:paraId="32B69951" w14:textId="77777777" w:rsidR="00B60CE3" w:rsidRPr="004856F3" w:rsidRDefault="00B60CE3" w:rsidP="00D13DED">
            <w:pPr>
              <w:rPr>
                <w:rFonts w:cs="Arial"/>
                <w:szCs w:val="18"/>
              </w:rPr>
            </w:pPr>
            <w:r w:rsidRPr="004856F3">
              <w:rPr>
                <w:rFonts w:cs="Arial"/>
                <w:szCs w:val="18"/>
              </w:rPr>
              <w:t>,</w:t>
            </w:r>
          </w:p>
        </w:tc>
        <w:tc>
          <w:tcPr>
            <w:tcW w:w="1843" w:type="dxa"/>
            <w:tcBorders>
              <w:bottom w:val="single" w:sz="8" w:space="0" w:color="auto"/>
            </w:tcBorders>
          </w:tcPr>
          <w:p w14:paraId="32B69952" w14:textId="77777777" w:rsidR="00B60CE3" w:rsidRPr="004856F3" w:rsidRDefault="00B60CE3" w:rsidP="0069234F">
            <w:pPr>
              <w:ind w:left="-134"/>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r>
      <w:tr w:rsidR="00B60CE3" w:rsidRPr="002465EB" w14:paraId="32B6995B" w14:textId="77777777" w:rsidTr="008712A2">
        <w:tc>
          <w:tcPr>
            <w:tcW w:w="2552" w:type="dxa"/>
            <w:tcBorders>
              <w:top w:val="single" w:sz="8" w:space="0" w:color="auto"/>
            </w:tcBorders>
          </w:tcPr>
          <w:p w14:paraId="32B69954" w14:textId="77777777" w:rsidR="00B60CE3" w:rsidRPr="004856F3" w:rsidRDefault="00B60CE3" w:rsidP="004856F3">
            <w:pPr>
              <w:ind w:left="-107"/>
            </w:pPr>
            <w:r w:rsidRPr="004856F3">
              <w:t>Ort</w:t>
            </w:r>
          </w:p>
        </w:tc>
        <w:tc>
          <w:tcPr>
            <w:tcW w:w="267" w:type="dxa"/>
          </w:tcPr>
          <w:p w14:paraId="32B69955" w14:textId="77777777" w:rsidR="00B60CE3" w:rsidRPr="004856F3" w:rsidRDefault="00B60CE3" w:rsidP="00D13DED">
            <w:pPr>
              <w:rPr>
                <w:rFonts w:cs="Arial"/>
                <w:szCs w:val="18"/>
              </w:rPr>
            </w:pPr>
          </w:p>
        </w:tc>
        <w:tc>
          <w:tcPr>
            <w:tcW w:w="1859" w:type="dxa"/>
            <w:tcBorders>
              <w:top w:val="single" w:sz="8" w:space="0" w:color="auto"/>
            </w:tcBorders>
          </w:tcPr>
          <w:p w14:paraId="32B69956" w14:textId="77777777" w:rsidR="00B60CE3" w:rsidRPr="004856F3" w:rsidRDefault="00B60CE3" w:rsidP="0069234F">
            <w:pPr>
              <w:ind w:left="-90"/>
              <w:rPr>
                <w:rFonts w:cs="Arial"/>
                <w:szCs w:val="18"/>
              </w:rPr>
            </w:pPr>
            <w:r w:rsidRPr="004856F3">
              <w:rPr>
                <w:rFonts w:cs="Arial"/>
                <w:szCs w:val="18"/>
              </w:rPr>
              <w:t>Datum</w:t>
            </w:r>
          </w:p>
        </w:tc>
        <w:tc>
          <w:tcPr>
            <w:tcW w:w="1134" w:type="dxa"/>
          </w:tcPr>
          <w:p w14:paraId="32B69957" w14:textId="77777777" w:rsidR="00B60CE3" w:rsidRPr="004856F3" w:rsidRDefault="00B60CE3" w:rsidP="00D13DED">
            <w:pPr>
              <w:rPr>
                <w:rFonts w:cs="Arial"/>
                <w:szCs w:val="18"/>
              </w:rPr>
            </w:pPr>
          </w:p>
        </w:tc>
        <w:tc>
          <w:tcPr>
            <w:tcW w:w="2410" w:type="dxa"/>
            <w:tcBorders>
              <w:top w:val="single" w:sz="8" w:space="0" w:color="auto"/>
            </w:tcBorders>
          </w:tcPr>
          <w:p w14:paraId="32B69958" w14:textId="77777777" w:rsidR="00B60CE3" w:rsidRPr="004856F3" w:rsidRDefault="00B60CE3" w:rsidP="0069234F">
            <w:pPr>
              <w:ind w:left="-108"/>
              <w:rPr>
                <w:rFonts w:cs="Arial"/>
                <w:szCs w:val="18"/>
              </w:rPr>
            </w:pPr>
            <w:r w:rsidRPr="004856F3">
              <w:rPr>
                <w:rFonts w:cs="Arial"/>
                <w:szCs w:val="18"/>
              </w:rPr>
              <w:t>Ort</w:t>
            </w:r>
          </w:p>
        </w:tc>
        <w:tc>
          <w:tcPr>
            <w:tcW w:w="283" w:type="dxa"/>
          </w:tcPr>
          <w:p w14:paraId="32B69959" w14:textId="77777777" w:rsidR="00B60CE3" w:rsidRPr="004856F3" w:rsidRDefault="00B60CE3" w:rsidP="00D13DED">
            <w:pPr>
              <w:rPr>
                <w:rFonts w:cs="Arial"/>
                <w:szCs w:val="18"/>
              </w:rPr>
            </w:pPr>
          </w:p>
        </w:tc>
        <w:tc>
          <w:tcPr>
            <w:tcW w:w="1843" w:type="dxa"/>
            <w:tcBorders>
              <w:top w:val="single" w:sz="8" w:space="0" w:color="auto"/>
            </w:tcBorders>
          </w:tcPr>
          <w:p w14:paraId="32B6995A" w14:textId="77777777" w:rsidR="00B60CE3" w:rsidRPr="004856F3" w:rsidRDefault="00B60CE3" w:rsidP="008712A2">
            <w:pPr>
              <w:ind w:left="-108"/>
              <w:rPr>
                <w:rFonts w:cs="Arial"/>
                <w:szCs w:val="18"/>
              </w:rPr>
            </w:pPr>
            <w:r w:rsidRPr="004856F3">
              <w:rPr>
                <w:rFonts w:cs="Arial"/>
                <w:szCs w:val="18"/>
              </w:rPr>
              <w:t>Datum</w:t>
            </w:r>
          </w:p>
        </w:tc>
      </w:tr>
      <w:tr w:rsidR="008712A2" w:rsidRPr="002465EB" w14:paraId="32B6995F" w14:textId="77777777" w:rsidTr="008712A2">
        <w:tc>
          <w:tcPr>
            <w:tcW w:w="4678" w:type="dxa"/>
            <w:gridSpan w:val="3"/>
          </w:tcPr>
          <w:p w14:paraId="32B6995C" w14:textId="77777777" w:rsidR="008712A2" w:rsidRPr="004856F3" w:rsidRDefault="008712A2" w:rsidP="004856F3">
            <w:pPr>
              <w:ind w:left="-107"/>
              <w:rPr>
                <w:rFonts w:cs="Arial"/>
                <w:szCs w:val="18"/>
              </w:rPr>
            </w:pPr>
          </w:p>
        </w:tc>
        <w:tc>
          <w:tcPr>
            <w:tcW w:w="1134" w:type="dxa"/>
          </w:tcPr>
          <w:p w14:paraId="32B6995D" w14:textId="77777777" w:rsidR="008712A2" w:rsidRPr="004856F3" w:rsidRDefault="008712A2" w:rsidP="00D13DED">
            <w:pPr>
              <w:rPr>
                <w:rFonts w:cs="Arial"/>
                <w:szCs w:val="18"/>
              </w:rPr>
            </w:pPr>
          </w:p>
        </w:tc>
        <w:tc>
          <w:tcPr>
            <w:tcW w:w="4536" w:type="dxa"/>
            <w:gridSpan w:val="3"/>
          </w:tcPr>
          <w:p w14:paraId="32B6995E" w14:textId="77777777" w:rsidR="008712A2" w:rsidRPr="004856F3" w:rsidRDefault="008712A2" w:rsidP="0069234F">
            <w:pPr>
              <w:ind w:left="-108"/>
              <w:rPr>
                <w:rFonts w:cs="Arial"/>
                <w:szCs w:val="18"/>
              </w:rPr>
            </w:pPr>
          </w:p>
        </w:tc>
      </w:tr>
      <w:tr w:rsidR="0069234F" w:rsidRPr="002465EB" w14:paraId="32B69969" w14:textId="77777777" w:rsidTr="008712A2">
        <w:tc>
          <w:tcPr>
            <w:tcW w:w="4678" w:type="dxa"/>
            <w:gridSpan w:val="3"/>
            <w:tcBorders>
              <w:bottom w:val="single" w:sz="8" w:space="0" w:color="auto"/>
            </w:tcBorders>
          </w:tcPr>
          <w:p w14:paraId="32B69960" w14:textId="77777777" w:rsidR="00ED5472" w:rsidRPr="004856F3" w:rsidRDefault="004856F3" w:rsidP="004856F3">
            <w:pPr>
              <w:ind w:left="-107"/>
              <w:rPr>
                <w:rFonts w:cs="Arial"/>
                <w:szCs w:val="18"/>
              </w:rPr>
            </w:pPr>
            <w:r w:rsidRPr="004856F3">
              <w:rPr>
                <w:rFonts w:cs="Arial"/>
                <w:szCs w:val="18"/>
              </w:rPr>
              <w:t>Auftragnehmer</w:t>
            </w:r>
          </w:p>
          <w:p w14:paraId="32B69961" w14:textId="77777777" w:rsidR="00ED5472" w:rsidRDefault="00ED5472" w:rsidP="004856F3">
            <w:pPr>
              <w:ind w:left="-107"/>
              <w:rPr>
                <w:rFonts w:cs="Arial"/>
                <w:szCs w:val="18"/>
              </w:rPr>
            </w:pPr>
          </w:p>
          <w:p w14:paraId="32B69962" w14:textId="77777777" w:rsidR="008712A2" w:rsidRPr="004856F3" w:rsidRDefault="008712A2" w:rsidP="004856F3">
            <w:pPr>
              <w:ind w:left="-107"/>
              <w:rPr>
                <w:rFonts w:cs="Arial"/>
                <w:szCs w:val="18"/>
              </w:rPr>
            </w:pPr>
          </w:p>
          <w:p w14:paraId="32B69963" w14:textId="77777777" w:rsidR="00ED5472" w:rsidRPr="004856F3" w:rsidRDefault="00ED5472" w:rsidP="004856F3">
            <w:pPr>
              <w:ind w:left="-107"/>
              <w:rPr>
                <w:rFonts w:cs="Arial"/>
                <w:szCs w:val="18"/>
              </w:rPr>
            </w:pPr>
          </w:p>
        </w:tc>
        <w:tc>
          <w:tcPr>
            <w:tcW w:w="1134" w:type="dxa"/>
          </w:tcPr>
          <w:p w14:paraId="32B69964" w14:textId="77777777" w:rsidR="00ED5472" w:rsidRPr="004856F3" w:rsidRDefault="00ED5472" w:rsidP="00D13DED">
            <w:pPr>
              <w:rPr>
                <w:rFonts w:cs="Arial"/>
                <w:szCs w:val="18"/>
              </w:rPr>
            </w:pPr>
          </w:p>
        </w:tc>
        <w:tc>
          <w:tcPr>
            <w:tcW w:w="4536" w:type="dxa"/>
            <w:gridSpan w:val="3"/>
            <w:tcBorders>
              <w:bottom w:val="single" w:sz="8" w:space="0" w:color="auto"/>
            </w:tcBorders>
          </w:tcPr>
          <w:p w14:paraId="32B69965" w14:textId="77777777" w:rsidR="00ED5472" w:rsidRPr="004856F3" w:rsidRDefault="004856F3" w:rsidP="0069234F">
            <w:pPr>
              <w:ind w:left="-108"/>
              <w:rPr>
                <w:rFonts w:cs="Arial"/>
                <w:szCs w:val="18"/>
              </w:rPr>
            </w:pPr>
            <w:r w:rsidRPr="004856F3">
              <w:rPr>
                <w:rFonts w:cs="Arial"/>
                <w:szCs w:val="18"/>
              </w:rPr>
              <w:t>Auftraggeber</w:t>
            </w:r>
          </w:p>
          <w:p w14:paraId="32B69966" w14:textId="77777777" w:rsidR="00ED5472" w:rsidRDefault="00ED5472" w:rsidP="0069234F">
            <w:pPr>
              <w:ind w:left="-94"/>
              <w:rPr>
                <w:rFonts w:cs="Arial"/>
                <w:szCs w:val="18"/>
              </w:rPr>
            </w:pPr>
          </w:p>
          <w:p w14:paraId="32B69967" w14:textId="77777777" w:rsidR="008712A2" w:rsidRPr="004856F3" w:rsidRDefault="008712A2" w:rsidP="0069234F">
            <w:pPr>
              <w:ind w:left="-94"/>
              <w:rPr>
                <w:rFonts w:cs="Arial"/>
                <w:szCs w:val="18"/>
              </w:rPr>
            </w:pPr>
          </w:p>
          <w:p w14:paraId="32B69968" w14:textId="77777777" w:rsidR="00ED5472" w:rsidRPr="004856F3" w:rsidRDefault="00ED5472" w:rsidP="0069234F">
            <w:pPr>
              <w:ind w:left="-108"/>
              <w:rPr>
                <w:rFonts w:cs="Arial"/>
                <w:szCs w:val="18"/>
              </w:rPr>
            </w:pPr>
          </w:p>
        </w:tc>
      </w:tr>
      <w:tr w:rsidR="008712A2" w:rsidRPr="002465EB" w14:paraId="32B6996D" w14:textId="77777777" w:rsidTr="008712A2">
        <w:tc>
          <w:tcPr>
            <w:tcW w:w="4678" w:type="dxa"/>
            <w:gridSpan w:val="3"/>
            <w:tcBorders>
              <w:top w:val="single" w:sz="8" w:space="0" w:color="auto"/>
            </w:tcBorders>
          </w:tcPr>
          <w:p w14:paraId="32B6996A" w14:textId="77777777" w:rsidR="00ED5472" w:rsidRPr="004856F3" w:rsidRDefault="00ED5472" w:rsidP="004856F3">
            <w:pPr>
              <w:ind w:left="-107"/>
              <w:rPr>
                <w:rFonts w:cs="Arial"/>
                <w:szCs w:val="18"/>
              </w:rPr>
            </w:pPr>
            <w:r w:rsidRPr="004856F3">
              <w:rPr>
                <w:rFonts w:cs="Arial"/>
                <w:szCs w:val="18"/>
              </w:rPr>
              <w:t>Unterschrift Auftragnehmer (Name in Druckschrift)</w:t>
            </w:r>
          </w:p>
        </w:tc>
        <w:tc>
          <w:tcPr>
            <w:tcW w:w="1134" w:type="dxa"/>
          </w:tcPr>
          <w:p w14:paraId="32B6996B" w14:textId="77777777" w:rsidR="00ED5472" w:rsidRPr="004856F3" w:rsidRDefault="00ED5472" w:rsidP="00D13DED">
            <w:pPr>
              <w:rPr>
                <w:rFonts w:cs="Arial"/>
                <w:szCs w:val="18"/>
              </w:rPr>
            </w:pPr>
          </w:p>
        </w:tc>
        <w:tc>
          <w:tcPr>
            <w:tcW w:w="4536" w:type="dxa"/>
            <w:gridSpan w:val="3"/>
            <w:tcBorders>
              <w:top w:val="single" w:sz="8" w:space="0" w:color="auto"/>
            </w:tcBorders>
          </w:tcPr>
          <w:p w14:paraId="32B6996C" w14:textId="77777777" w:rsidR="00ED5472" w:rsidRPr="004856F3" w:rsidRDefault="00ED5472" w:rsidP="0069234F">
            <w:pPr>
              <w:ind w:left="-108"/>
              <w:rPr>
                <w:rFonts w:cs="Arial"/>
                <w:szCs w:val="18"/>
              </w:rPr>
            </w:pPr>
            <w:r w:rsidRPr="004856F3">
              <w:rPr>
                <w:rFonts w:cs="Arial"/>
                <w:szCs w:val="18"/>
              </w:rPr>
              <w:t>Unterschrift Auftrag</w:t>
            </w:r>
            <w:r w:rsidR="004856F3" w:rsidRPr="004856F3">
              <w:rPr>
                <w:rFonts w:cs="Arial"/>
                <w:szCs w:val="18"/>
              </w:rPr>
              <w:t>geber</w:t>
            </w:r>
            <w:r w:rsidRPr="004856F3">
              <w:rPr>
                <w:rFonts w:cs="Arial"/>
                <w:szCs w:val="18"/>
              </w:rPr>
              <w:t xml:space="preserve"> (Name in Druckschrift)</w:t>
            </w:r>
          </w:p>
        </w:tc>
      </w:tr>
    </w:tbl>
    <w:p w14:paraId="32B6996E" w14:textId="77777777" w:rsidR="00981D71" w:rsidRPr="00446E36" w:rsidRDefault="00981D71" w:rsidP="004856F3">
      <w:pPr>
        <w:pStyle w:val="Textkrper-Auswahl"/>
        <w:tabs>
          <w:tab w:val="clear" w:pos="709"/>
          <w:tab w:val="left" w:pos="993"/>
        </w:tabs>
        <w:jc w:val="both"/>
        <w:rPr>
          <w:rFonts w:cs="Arial"/>
          <w:sz w:val="2"/>
          <w:szCs w:val="2"/>
        </w:rPr>
      </w:pPr>
    </w:p>
    <w:sectPr w:rsidR="00981D71" w:rsidRPr="00446E36" w:rsidSect="00446E36">
      <w:headerReference w:type="even" r:id="rId11"/>
      <w:headerReference w:type="default" r:id="rId12"/>
      <w:footerReference w:type="even" r:id="rId13"/>
      <w:footerReference w:type="default" r:id="rId14"/>
      <w:headerReference w:type="first" r:id="rId15"/>
      <w:footerReference w:type="first" r:id="rId16"/>
      <w:pgSz w:w="11907" w:h="16840" w:code="9"/>
      <w:pgMar w:top="1560" w:right="708" w:bottom="851" w:left="709" w:header="426"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01A5F" w14:textId="77777777" w:rsidR="006F269F" w:rsidRDefault="006F269F">
      <w:r>
        <w:separator/>
      </w:r>
    </w:p>
  </w:endnote>
  <w:endnote w:type="continuationSeparator" w:id="0">
    <w:p w14:paraId="0FD36360" w14:textId="77777777" w:rsidR="006F269F" w:rsidRDefault="006F269F">
      <w:r>
        <w:continuationSeparator/>
      </w:r>
    </w:p>
  </w:endnote>
  <w:endnote w:type="continuationNotice" w:id="1">
    <w:p w14:paraId="55672ECB" w14:textId="77777777" w:rsidR="006F269F" w:rsidRDefault="006F26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5" w14:textId="77777777" w:rsidR="006F50E7" w:rsidRDefault="006F50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6" w14:textId="77777777" w:rsidR="007D0C10" w:rsidRDefault="006F269F" w:rsidP="008D5EF1">
    <w:pPr>
      <w:pStyle w:val="Fuzeile"/>
      <w:tabs>
        <w:tab w:val="clear" w:pos="9072"/>
        <w:tab w:val="right" w:pos="9639"/>
      </w:tabs>
      <w:spacing w:line="240" w:lineRule="auto"/>
    </w:pPr>
    <w:r>
      <w:rPr>
        <w:noProof/>
      </w:rPr>
      <w:pict w14:anchorId="32B69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417.6pt;margin-top:-8.1pt;width:71.45pt;height:32.45pt;z-index:251658240;mso-wrap-edited:f" wrapcoords="-218 0 -218 21109 21600 21109 21600 0 -218 0" fillcolor="window">
          <v:imagedata r:id="rId1" o:title=""/>
          <w10:wrap type="through"/>
        </v:shape>
      </w:pict>
    </w:r>
    <w:r w:rsidR="007D0C10">
      <w:rPr>
        <w:noProof/>
      </w:rPr>
      <mc:AlternateContent>
        <mc:Choice Requires="wps">
          <w:drawing>
            <wp:anchor distT="0" distB="0" distL="114300" distR="114300" simplePos="0" relativeHeight="251658242" behindDoc="0" locked="0" layoutInCell="1" allowOverlap="1" wp14:anchorId="32B6997D" wp14:editId="32B6997E">
              <wp:simplePos x="0" y="0"/>
              <wp:positionH relativeFrom="column">
                <wp:posOffset>635</wp:posOffset>
              </wp:positionH>
              <wp:positionV relativeFrom="paragraph">
                <wp:posOffset>-64135</wp:posOffset>
              </wp:positionV>
              <wp:extent cx="5314950" cy="3238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B69983" w14:textId="77777777" w:rsidR="007D0C10" w:rsidRPr="007827D3" w:rsidRDefault="007D0C10"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 xml:space="preserve">Ende der EVB-IT </w:t>
                          </w:r>
                          <w:r w:rsidR="00B443DC">
                            <w:rPr>
                              <w:sz w:val="16"/>
                              <w:szCs w:val="16"/>
                            </w:rPr>
                            <w:t>Dienstleistungs-AGB</w:t>
                          </w:r>
                          <w:r>
                            <w:rPr>
                              <w:sz w:val="16"/>
                              <w:szCs w:val="16"/>
                            </w:rPr>
                            <w:t xml:space="preserve"> </w:t>
                          </w:r>
                          <w:r w:rsidRPr="007827D3">
                            <w:rPr>
                              <w:sz w:val="16"/>
                              <w:szCs w:val="16"/>
                            </w:rPr>
                            <w:t>definiert.</w:t>
                          </w:r>
                        </w:p>
                        <w:p w14:paraId="32B69984" w14:textId="77777777" w:rsidR="007D0C10" w:rsidRPr="00112251" w:rsidRDefault="007D0C10" w:rsidP="008D5EF1">
                          <w:pPr>
                            <w:rPr>
                              <w:color w:val="000000"/>
                              <w:sz w:val="16"/>
                              <w:vertAlign w:val="superscript"/>
                            </w:rPr>
                          </w:pPr>
                          <w:r w:rsidRPr="006F50E7">
                            <w:rPr>
                              <w:sz w:val="16"/>
                              <w:szCs w:val="16"/>
                            </w:rPr>
                            <w:t xml:space="preserve">Version </w:t>
                          </w:r>
                          <w:r w:rsidR="0006230C" w:rsidRPr="006F50E7">
                            <w:rPr>
                              <w:sz w:val="16"/>
                              <w:szCs w:val="16"/>
                            </w:rPr>
                            <w:t>2.</w:t>
                          </w:r>
                          <w:r w:rsidR="0093224D" w:rsidRPr="006F50E7">
                            <w:rPr>
                              <w:sz w:val="16"/>
                              <w:szCs w:val="16"/>
                            </w:rPr>
                            <w:t>1</w:t>
                          </w:r>
                          <w:r w:rsidR="00855965" w:rsidRPr="006F50E7">
                            <w:rPr>
                              <w:sz w:val="16"/>
                              <w:szCs w:val="16"/>
                            </w:rPr>
                            <w:t xml:space="preserve"> </w:t>
                          </w:r>
                          <w:r w:rsidRPr="006F50E7">
                            <w:rPr>
                              <w:sz w:val="16"/>
                              <w:szCs w:val="16"/>
                            </w:rPr>
                            <w:t xml:space="preserve">vom </w:t>
                          </w:r>
                          <w:r w:rsidR="006F50E7" w:rsidRPr="006F50E7">
                            <w:rPr>
                              <w:sz w:val="16"/>
                              <w:szCs w:val="16"/>
                            </w:rPr>
                            <w:t>01.04.2018</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B6997D" id="_x0000_t202" coordsize="21600,21600" o:spt="202" path="m,l,21600r21600,l21600,xe">
              <v:stroke joinstyle="miter"/>
              <v:path gradientshapeok="t" o:connecttype="rect"/>
            </v:shapetype>
            <v:shape id="Text Box 4" o:spid="_x0000_s1027" type="#_x0000_t202" style="position:absolute;margin-left:.05pt;margin-top:-5.05pt;width:418.5pt;height: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32B69983" w14:textId="77777777" w:rsidR="007D0C10" w:rsidRPr="007827D3" w:rsidRDefault="007D0C10"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 xml:space="preserve">Ende der EVB-IT </w:t>
                    </w:r>
                    <w:r w:rsidR="00B443DC">
                      <w:rPr>
                        <w:sz w:val="16"/>
                        <w:szCs w:val="16"/>
                      </w:rPr>
                      <w:t>Dienstleistungs-AGB</w:t>
                    </w:r>
                    <w:r>
                      <w:rPr>
                        <w:sz w:val="16"/>
                        <w:szCs w:val="16"/>
                      </w:rPr>
                      <w:t xml:space="preserve"> </w:t>
                    </w:r>
                    <w:r w:rsidRPr="007827D3">
                      <w:rPr>
                        <w:sz w:val="16"/>
                        <w:szCs w:val="16"/>
                      </w:rPr>
                      <w:t>definiert.</w:t>
                    </w:r>
                  </w:p>
                  <w:p w14:paraId="32B69984" w14:textId="77777777" w:rsidR="007D0C10" w:rsidRPr="00112251" w:rsidRDefault="007D0C10" w:rsidP="008D5EF1">
                    <w:pPr>
                      <w:rPr>
                        <w:color w:val="000000"/>
                        <w:sz w:val="16"/>
                        <w:vertAlign w:val="superscript"/>
                      </w:rPr>
                    </w:pPr>
                    <w:r w:rsidRPr="006F50E7">
                      <w:rPr>
                        <w:sz w:val="16"/>
                        <w:szCs w:val="16"/>
                      </w:rPr>
                      <w:t xml:space="preserve">Version </w:t>
                    </w:r>
                    <w:r w:rsidR="0006230C" w:rsidRPr="006F50E7">
                      <w:rPr>
                        <w:sz w:val="16"/>
                        <w:szCs w:val="16"/>
                      </w:rPr>
                      <w:t>2.</w:t>
                    </w:r>
                    <w:r w:rsidR="0093224D" w:rsidRPr="006F50E7">
                      <w:rPr>
                        <w:sz w:val="16"/>
                        <w:szCs w:val="16"/>
                      </w:rPr>
                      <w:t>1</w:t>
                    </w:r>
                    <w:r w:rsidR="00855965" w:rsidRPr="006F50E7">
                      <w:rPr>
                        <w:sz w:val="16"/>
                        <w:szCs w:val="16"/>
                      </w:rPr>
                      <w:t xml:space="preserve"> </w:t>
                    </w:r>
                    <w:r w:rsidRPr="006F50E7">
                      <w:rPr>
                        <w:sz w:val="16"/>
                        <w:szCs w:val="16"/>
                      </w:rPr>
                      <w:t xml:space="preserve">vom </w:t>
                    </w:r>
                    <w:r w:rsidR="006F50E7" w:rsidRPr="006F50E7">
                      <w:rPr>
                        <w:sz w:val="16"/>
                        <w:szCs w:val="16"/>
                      </w:rPr>
                      <w:t>01.04.2018</w:t>
                    </w:r>
                  </w:p>
                </w:txbxContent>
              </v:textbox>
            </v:shape>
          </w:pict>
        </mc:Fallback>
      </mc:AlternateContent>
    </w:r>
    <w:r>
      <w:rPr>
        <w:noProof/>
      </w:rPr>
      <w:object w:dxaOrig="0" w:dyaOrig="0" w14:anchorId="32B6997F">
        <v:shape id="_x0000_s1035" type="#_x0000_t75" style="position:absolute;margin-left:417.6pt;margin-top:-8.1pt;width:71.45pt;height:32.45pt;z-index:251658241;mso-wrap-edited:f;mso-position-horizontal-relative:text;mso-position-vertical-relative:text" wrapcoords="-218 0 -218 21109 21600 21109 21600 0 -218 0" fillcolor="window">
          <v:imagedata r:id="rId1" o:title=""/>
          <w10:wrap type="through"/>
        </v:shape>
        <o:OLEObject Type="Embed" ProgID="PBrush" ShapeID="_x0000_s1035" DrawAspect="Content" ObjectID="_1848120546" r:id="rId2"/>
      </w:object>
    </w:r>
  </w:p>
  <w:p w14:paraId="32B69977" w14:textId="77777777" w:rsidR="007D0C10" w:rsidRDefault="007D0C1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9" w14:textId="77777777" w:rsidR="006F50E7" w:rsidRDefault="006F50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28F49" w14:textId="77777777" w:rsidR="006F269F" w:rsidRDefault="006F269F">
      <w:r>
        <w:separator/>
      </w:r>
    </w:p>
  </w:footnote>
  <w:footnote w:type="continuationSeparator" w:id="0">
    <w:p w14:paraId="1EC3D642" w14:textId="77777777" w:rsidR="006F269F" w:rsidRDefault="006F269F">
      <w:r>
        <w:continuationSeparator/>
      </w:r>
    </w:p>
  </w:footnote>
  <w:footnote w:type="continuationNotice" w:id="1">
    <w:p w14:paraId="365833F7" w14:textId="77777777" w:rsidR="006F269F" w:rsidRDefault="006F26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3" w14:textId="77777777" w:rsidR="006F50E7" w:rsidRDefault="006F50E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4" w14:textId="77777777" w:rsidR="007D0C10" w:rsidRPr="00A07D4C" w:rsidRDefault="007D0C10" w:rsidP="00A07D4C">
    <w:pPr>
      <w:pStyle w:val="Kopfzeile"/>
      <w:rPr>
        <w:i/>
      </w:rPr>
    </w:pPr>
    <w:r>
      <w:rPr>
        <w:i/>
        <w:noProof/>
      </w:rPr>
      <mc:AlternateContent>
        <mc:Choice Requires="wps">
          <w:drawing>
            <wp:inline distT="0" distB="0" distL="0" distR="0" wp14:anchorId="32B6997A" wp14:editId="32B6997B">
              <wp:extent cx="6655242" cy="612250"/>
              <wp:effectExtent l="0" t="0" r="0" b="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5242" cy="6122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FB362F" w14:textId="77777777" w:rsidR="007D0C10" w:rsidRPr="00C436E3" w:rsidRDefault="007D0C10" w:rsidP="00446E36">
                          <w:pPr>
                            <w:tabs>
                              <w:tab w:val="left" w:pos="3686"/>
                              <w:tab w:val="right" w:pos="8789"/>
                            </w:tabs>
                            <w:rPr>
                              <w:b/>
                              <w:szCs w:val="18"/>
                            </w:rPr>
                          </w:pPr>
                        </w:p>
                      </w:txbxContent>
                    </wps:txbx>
                    <wps:bodyPr rot="0" vert="horz" wrap="square" lIns="91440" tIns="45720" rIns="91440" bIns="45720" anchor="t" anchorCtr="0" upright="1">
                      <a:noAutofit/>
                    </wps:bodyPr>
                  </wps:wsp>
                </a:graphicData>
              </a:graphic>
            </wp:inline>
          </w:drawing>
        </mc:Choice>
        <mc:Fallback>
          <w:pict>
            <v:shapetype w14:anchorId="32B6997A" id="_x0000_t202" coordsize="21600,21600" o:spt="202" path="m,l,21600r21600,l21600,xe">
              <v:stroke joinstyle="miter"/>
              <v:path gradientshapeok="t" o:connecttype="rect"/>
            </v:shapetype>
            <v:shape id="Text Box 5" o:spid="_x0000_s1026" type="#_x0000_t202" style="width:524.05pt;height:4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" fillcolor="#ddd" stroked="f">
              <v:textbox>
                <w:txbxContent>
                  <w:p w14:paraId="23FB362F" w14:textId="77777777" w:rsidR="007D0C10" w:rsidRPr="00C436E3" w:rsidRDefault="007D0C10" w:rsidP="00446E36">
                    <w:pPr>
                      <w:tabs>
                        <w:tab w:val="left" w:pos="3686"/>
                        <w:tab w:val="right" w:pos="8789"/>
                      </w:tabs>
                      <w:rPr>
                        <w:b/>
                        <w:szCs w:val="18"/>
                      </w:rPr>
                    </w:pPr>
                  </w:p>
                </w:txbxContent>
              </v:textbox>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8" w14:textId="77777777" w:rsidR="006F50E7" w:rsidRDefault="006F50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049F"/>
    <w:multiLevelType w:val="hybridMultilevel"/>
    <w:tmpl w:val="F93AD0B0"/>
    <w:lvl w:ilvl="0" w:tplc="2CA06D20">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48F77DC5"/>
    <w:multiLevelType w:val="hybridMultilevel"/>
    <w:tmpl w:val="60EC9C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53C86799"/>
    <w:multiLevelType w:val="hybridMultilevel"/>
    <w:tmpl w:val="71343418"/>
    <w:lvl w:ilvl="0" w:tplc="0407000B">
      <w:start w:val="1"/>
      <w:numFmt w:val="bullet"/>
      <w:lvlText w:val=""/>
      <w:lvlJc w:val="left"/>
      <w:pPr>
        <w:ind w:left="1212" w:hanging="360"/>
      </w:pPr>
      <w:rPr>
        <w:rFonts w:ascii="Wingdings" w:hAnsi="Wingdings"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3" w15:restartNumberingAfterBreak="0">
    <w:nsid w:val="78B62837"/>
    <w:multiLevelType w:val="multilevel"/>
    <w:tmpl w:val="B66AA56C"/>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782"/>
        </w:tabs>
        <w:ind w:left="782"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20"/>
        <w:u w:val="none"/>
        <w:vertAlign w:val="baseline"/>
      </w:rPr>
    </w:lvl>
    <w:lvl w:ilvl="2">
      <w:start w:val="1"/>
      <w:numFmt w:val="decimal"/>
      <w:pStyle w:val="berschrift3"/>
      <w:lvlText w:val="%1.%2.%3"/>
      <w:lvlJc w:val="left"/>
      <w:pPr>
        <w:tabs>
          <w:tab w:val="num" w:pos="4333"/>
        </w:tabs>
        <w:ind w:left="4333" w:hanging="1356"/>
      </w:pPr>
      <w:rPr>
        <w:rFonts w:ascii="Arial" w:hAnsi="Arial" w:cs="Arial" w:hint="default"/>
        <w:b w:val="0"/>
        <w:i w:val="0"/>
        <w:iCs w:val="0"/>
        <w:caps w:val="0"/>
        <w:smallCaps w:val="0"/>
        <w:strike w:val="0"/>
        <w:dstrike w:val="0"/>
        <w:vanish w:val="0"/>
        <w:spacing w:val="0"/>
        <w:kern w:val="0"/>
        <w:position w:val="0"/>
        <w:sz w:val="18"/>
        <w:szCs w:val="18"/>
        <w:u w:val="none"/>
        <w:vertAlign w:val="baseline"/>
      </w:rPr>
    </w:lvl>
    <w:lvl w:ilvl="3">
      <w:start w:val="1"/>
      <w:numFmt w:val="decimal"/>
      <w:pStyle w:val="berschrift4"/>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pStyle w:val="berschrift5"/>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4" w15:restartNumberingAfterBreak="0">
    <w:nsid w:val="7A9B5DD0"/>
    <w:multiLevelType w:val="hybridMultilevel"/>
    <w:tmpl w:val="897004EE"/>
    <w:lvl w:ilvl="0" w:tplc="5EE02B04">
      <w:start w:val="1"/>
      <w:numFmt w:val="bullet"/>
      <w:pStyle w:val="TextkrperAufzhlung"/>
      <w:lvlText w:val=""/>
      <w:lvlJc w:val="left"/>
      <w:pPr>
        <w:tabs>
          <w:tab w:val="num" w:pos="916"/>
        </w:tabs>
        <w:ind w:left="916" w:hanging="349"/>
      </w:pPr>
      <w:rPr>
        <w:rFonts w:ascii="Symbol" w:hAnsi="Symbol" w:hint="default"/>
      </w:rPr>
    </w:lvl>
    <w:lvl w:ilvl="1" w:tplc="7C542FE8" w:tentative="1">
      <w:start w:val="1"/>
      <w:numFmt w:val="bullet"/>
      <w:lvlText w:val="o"/>
      <w:lvlJc w:val="left"/>
      <w:pPr>
        <w:tabs>
          <w:tab w:val="num" w:pos="1647"/>
        </w:tabs>
        <w:ind w:left="1647" w:hanging="360"/>
      </w:pPr>
      <w:rPr>
        <w:rFonts w:ascii="Courier New" w:hAnsi="Courier New" w:hint="default"/>
      </w:rPr>
    </w:lvl>
    <w:lvl w:ilvl="2" w:tplc="4E2A1952" w:tentative="1">
      <w:start w:val="1"/>
      <w:numFmt w:val="bullet"/>
      <w:lvlText w:val=""/>
      <w:lvlJc w:val="left"/>
      <w:pPr>
        <w:tabs>
          <w:tab w:val="num" w:pos="2367"/>
        </w:tabs>
        <w:ind w:left="2367" w:hanging="360"/>
      </w:pPr>
      <w:rPr>
        <w:rFonts w:ascii="Wingdings" w:hAnsi="Wingdings" w:hint="default"/>
      </w:rPr>
    </w:lvl>
    <w:lvl w:ilvl="3" w:tplc="E580F344" w:tentative="1">
      <w:start w:val="1"/>
      <w:numFmt w:val="bullet"/>
      <w:lvlText w:val=""/>
      <w:lvlJc w:val="left"/>
      <w:pPr>
        <w:tabs>
          <w:tab w:val="num" w:pos="3087"/>
        </w:tabs>
        <w:ind w:left="3087" w:hanging="360"/>
      </w:pPr>
      <w:rPr>
        <w:rFonts w:ascii="Symbol" w:hAnsi="Symbol" w:hint="default"/>
      </w:rPr>
    </w:lvl>
    <w:lvl w:ilvl="4" w:tplc="1264C75C" w:tentative="1">
      <w:start w:val="1"/>
      <w:numFmt w:val="bullet"/>
      <w:lvlText w:val="o"/>
      <w:lvlJc w:val="left"/>
      <w:pPr>
        <w:tabs>
          <w:tab w:val="num" w:pos="3807"/>
        </w:tabs>
        <w:ind w:left="3807" w:hanging="360"/>
      </w:pPr>
      <w:rPr>
        <w:rFonts w:ascii="Courier New" w:hAnsi="Courier New" w:hint="default"/>
      </w:rPr>
    </w:lvl>
    <w:lvl w:ilvl="5" w:tplc="B8089F82" w:tentative="1">
      <w:start w:val="1"/>
      <w:numFmt w:val="bullet"/>
      <w:lvlText w:val=""/>
      <w:lvlJc w:val="left"/>
      <w:pPr>
        <w:tabs>
          <w:tab w:val="num" w:pos="4527"/>
        </w:tabs>
        <w:ind w:left="4527" w:hanging="360"/>
      </w:pPr>
      <w:rPr>
        <w:rFonts w:ascii="Wingdings" w:hAnsi="Wingdings" w:hint="default"/>
      </w:rPr>
    </w:lvl>
    <w:lvl w:ilvl="6" w:tplc="EDF6B1BE" w:tentative="1">
      <w:start w:val="1"/>
      <w:numFmt w:val="bullet"/>
      <w:lvlText w:val=""/>
      <w:lvlJc w:val="left"/>
      <w:pPr>
        <w:tabs>
          <w:tab w:val="num" w:pos="5247"/>
        </w:tabs>
        <w:ind w:left="5247" w:hanging="360"/>
      </w:pPr>
      <w:rPr>
        <w:rFonts w:ascii="Symbol" w:hAnsi="Symbol" w:hint="default"/>
      </w:rPr>
    </w:lvl>
    <w:lvl w:ilvl="7" w:tplc="3342E3B8" w:tentative="1">
      <w:start w:val="1"/>
      <w:numFmt w:val="bullet"/>
      <w:lvlText w:val="o"/>
      <w:lvlJc w:val="left"/>
      <w:pPr>
        <w:tabs>
          <w:tab w:val="num" w:pos="5967"/>
        </w:tabs>
        <w:ind w:left="5967" w:hanging="360"/>
      </w:pPr>
      <w:rPr>
        <w:rFonts w:ascii="Courier New" w:hAnsi="Courier New" w:hint="default"/>
      </w:rPr>
    </w:lvl>
    <w:lvl w:ilvl="8" w:tplc="B4247C86" w:tentative="1">
      <w:start w:val="1"/>
      <w:numFmt w:val="bullet"/>
      <w:lvlText w:val=""/>
      <w:lvlJc w:val="left"/>
      <w:pPr>
        <w:tabs>
          <w:tab w:val="num" w:pos="6687"/>
        </w:tabs>
        <w:ind w:left="6687" w:hanging="360"/>
      </w:pPr>
      <w:rPr>
        <w:rFonts w:ascii="Wingdings" w:hAnsi="Wingdings" w:hint="default"/>
      </w:rPr>
    </w:lvl>
  </w:abstractNum>
  <w:num w:numId="1" w16cid:durableId="1128360355">
    <w:abstractNumId w:val="4"/>
  </w:num>
  <w:num w:numId="2" w16cid:durableId="1036615304">
    <w:abstractNumId w:val="3"/>
  </w:num>
  <w:num w:numId="3" w16cid:durableId="190606288">
    <w:abstractNumId w:val="2"/>
  </w:num>
  <w:num w:numId="4" w16cid:durableId="1839034543">
    <w:abstractNumId w:val="3"/>
  </w:num>
  <w:num w:numId="5" w16cid:durableId="1117026742">
    <w:abstractNumId w:val="3"/>
  </w:num>
  <w:num w:numId="6" w16cid:durableId="217741711">
    <w:abstractNumId w:val="3"/>
  </w:num>
  <w:num w:numId="7" w16cid:durableId="807472306">
    <w:abstractNumId w:val="3"/>
  </w:num>
  <w:num w:numId="8" w16cid:durableId="954212304">
    <w:abstractNumId w:val="1"/>
  </w:num>
  <w:num w:numId="9" w16cid:durableId="945191442">
    <w:abstractNumId w:val="3"/>
  </w:num>
  <w:num w:numId="10" w16cid:durableId="2004159749">
    <w:abstractNumId w:val="3"/>
  </w:num>
  <w:num w:numId="11" w16cid:durableId="1853186258">
    <w:abstractNumId w:val="3"/>
  </w:num>
  <w:num w:numId="12" w16cid:durableId="2066102669">
    <w:abstractNumId w:val="3"/>
  </w:num>
  <w:num w:numId="13" w16cid:durableId="287014047">
    <w:abstractNumId w:val="3"/>
  </w:num>
  <w:num w:numId="14" w16cid:durableId="926038159">
    <w:abstractNumId w:val="3"/>
  </w:num>
  <w:num w:numId="15" w16cid:durableId="214067934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9"/>
  <w:autoHyphenation/>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kNummer" w:val="114296"/>
  </w:docVars>
  <w:rsids>
    <w:rsidRoot w:val="00D62C8A"/>
    <w:rsid w:val="00001C9A"/>
    <w:rsid w:val="00002ED6"/>
    <w:rsid w:val="00002F63"/>
    <w:rsid w:val="00003106"/>
    <w:rsid w:val="0000335A"/>
    <w:rsid w:val="000035B6"/>
    <w:rsid w:val="00003744"/>
    <w:rsid w:val="00003C25"/>
    <w:rsid w:val="00004465"/>
    <w:rsid w:val="000047FE"/>
    <w:rsid w:val="000069BF"/>
    <w:rsid w:val="000071AF"/>
    <w:rsid w:val="0001190A"/>
    <w:rsid w:val="000174BE"/>
    <w:rsid w:val="0002047F"/>
    <w:rsid w:val="00021C4E"/>
    <w:rsid w:val="00022D45"/>
    <w:rsid w:val="00024C72"/>
    <w:rsid w:val="00025D1A"/>
    <w:rsid w:val="00026694"/>
    <w:rsid w:val="00026DAE"/>
    <w:rsid w:val="00027013"/>
    <w:rsid w:val="000278AA"/>
    <w:rsid w:val="00027DF9"/>
    <w:rsid w:val="000300F1"/>
    <w:rsid w:val="000317D0"/>
    <w:rsid w:val="000359F6"/>
    <w:rsid w:val="00035E7C"/>
    <w:rsid w:val="00041E67"/>
    <w:rsid w:val="00041F76"/>
    <w:rsid w:val="000428AB"/>
    <w:rsid w:val="000433C7"/>
    <w:rsid w:val="00043439"/>
    <w:rsid w:val="00045970"/>
    <w:rsid w:val="000462C3"/>
    <w:rsid w:val="00046577"/>
    <w:rsid w:val="00047763"/>
    <w:rsid w:val="000517AE"/>
    <w:rsid w:val="00051D13"/>
    <w:rsid w:val="000544A0"/>
    <w:rsid w:val="000544C3"/>
    <w:rsid w:val="00054F9C"/>
    <w:rsid w:val="0005696F"/>
    <w:rsid w:val="000571DD"/>
    <w:rsid w:val="00057813"/>
    <w:rsid w:val="00057BDA"/>
    <w:rsid w:val="00057D06"/>
    <w:rsid w:val="00057FD3"/>
    <w:rsid w:val="00060441"/>
    <w:rsid w:val="000619EC"/>
    <w:rsid w:val="0006230C"/>
    <w:rsid w:val="00063128"/>
    <w:rsid w:val="00063BF5"/>
    <w:rsid w:val="00064765"/>
    <w:rsid w:val="00064A59"/>
    <w:rsid w:val="0006736B"/>
    <w:rsid w:val="0006739E"/>
    <w:rsid w:val="000704BD"/>
    <w:rsid w:val="00070797"/>
    <w:rsid w:val="00070E98"/>
    <w:rsid w:val="0007207F"/>
    <w:rsid w:val="00072A84"/>
    <w:rsid w:val="000733C7"/>
    <w:rsid w:val="00073852"/>
    <w:rsid w:val="00073B33"/>
    <w:rsid w:val="00074354"/>
    <w:rsid w:val="0007452E"/>
    <w:rsid w:val="00075482"/>
    <w:rsid w:val="0007620A"/>
    <w:rsid w:val="00076510"/>
    <w:rsid w:val="000770BA"/>
    <w:rsid w:val="00077759"/>
    <w:rsid w:val="0008046F"/>
    <w:rsid w:val="00081DDB"/>
    <w:rsid w:val="00082394"/>
    <w:rsid w:val="000827A5"/>
    <w:rsid w:val="00083F09"/>
    <w:rsid w:val="00084204"/>
    <w:rsid w:val="00085861"/>
    <w:rsid w:val="00085B3F"/>
    <w:rsid w:val="000900F8"/>
    <w:rsid w:val="00091467"/>
    <w:rsid w:val="00094DA7"/>
    <w:rsid w:val="0009549B"/>
    <w:rsid w:val="0009566D"/>
    <w:rsid w:val="0009606B"/>
    <w:rsid w:val="00096C6D"/>
    <w:rsid w:val="00097C0B"/>
    <w:rsid w:val="000A05B7"/>
    <w:rsid w:val="000A0EF7"/>
    <w:rsid w:val="000A1D2D"/>
    <w:rsid w:val="000A2587"/>
    <w:rsid w:val="000A3556"/>
    <w:rsid w:val="000A41BD"/>
    <w:rsid w:val="000A4DA3"/>
    <w:rsid w:val="000A54F1"/>
    <w:rsid w:val="000A7404"/>
    <w:rsid w:val="000A742A"/>
    <w:rsid w:val="000B0BC7"/>
    <w:rsid w:val="000B0DDC"/>
    <w:rsid w:val="000B1528"/>
    <w:rsid w:val="000B18F4"/>
    <w:rsid w:val="000B2208"/>
    <w:rsid w:val="000B2B0B"/>
    <w:rsid w:val="000B37FB"/>
    <w:rsid w:val="000B3FC5"/>
    <w:rsid w:val="000B57F8"/>
    <w:rsid w:val="000B687A"/>
    <w:rsid w:val="000B7F2B"/>
    <w:rsid w:val="000C0126"/>
    <w:rsid w:val="000C35E9"/>
    <w:rsid w:val="000C37EB"/>
    <w:rsid w:val="000C3C52"/>
    <w:rsid w:val="000D0E4C"/>
    <w:rsid w:val="000D12DC"/>
    <w:rsid w:val="000D18AD"/>
    <w:rsid w:val="000D4B59"/>
    <w:rsid w:val="000D4F9D"/>
    <w:rsid w:val="000D52F1"/>
    <w:rsid w:val="000D7965"/>
    <w:rsid w:val="000D799F"/>
    <w:rsid w:val="000D7A8F"/>
    <w:rsid w:val="000E0237"/>
    <w:rsid w:val="000E040B"/>
    <w:rsid w:val="000E0B9D"/>
    <w:rsid w:val="000E1319"/>
    <w:rsid w:val="000E14F9"/>
    <w:rsid w:val="000E1C56"/>
    <w:rsid w:val="000E20F5"/>
    <w:rsid w:val="000E22DA"/>
    <w:rsid w:val="000E2CA2"/>
    <w:rsid w:val="000E387C"/>
    <w:rsid w:val="000E494B"/>
    <w:rsid w:val="000E4FF6"/>
    <w:rsid w:val="000E545A"/>
    <w:rsid w:val="000E5F0C"/>
    <w:rsid w:val="000E7493"/>
    <w:rsid w:val="000E75B3"/>
    <w:rsid w:val="000F0132"/>
    <w:rsid w:val="000F15D0"/>
    <w:rsid w:val="000F26C4"/>
    <w:rsid w:val="000F38E7"/>
    <w:rsid w:val="000F453A"/>
    <w:rsid w:val="000F5A95"/>
    <w:rsid w:val="000F6D85"/>
    <w:rsid w:val="000F6DD7"/>
    <w:rsid w:val="000F796D"/>
    <w:rsid w:val="000F7CC4"/>
    <w:rsid w:val="00100DAB"/>
    <w:rsid w:val="00101EDE"/>
    <w:rsid w:val="001024FD"/>
    <w:rsid w:val="00102C95"/>
    <w:rsid w:val="00102F45"/>
    <w:rsid w:val="00103024"/>
    <w:rsid w:val="001032D0"/>
    <w:rsid w:val="0010450B"/>
    <w:rsid w:val="001058ED"/>
    <w:rsid w:val="00106A82"/>
    <w:rsid w:val="00110DE9"/>
    <w:rsid w:val="00111A24"/>
    <w:rsid w:val="00112251"/>
    <w:rsid w:val="0011257C"/>
    <w:rsid w:val="00112800"/>
    <w:rsid w:val="00112EF7"/>
    <w:rsid w:val="0011311B"/>
    <w:rsid w:val="001131C3"/>
    <w:rsid w:val="00114153"/>
    <w:rsid w:val="001143E0"/>
    <w:rsid w:val="00114A60"/>
    <w:rsid w:val="00114BB7"/>
    <w:rsid w:val="00114CEC"/>
    <w:rsid w:val="00115DD7"/>
    <w:rsid w:val="001162AE"/>
    <w:rsid w:val="0011666E"/>
    <w:rsid w:val="0011674D"/>
    <w:rsid w:val="00117586"/>
    <w:rsid w:val="00117B40"/>
    <w:rsid w:val="00117DF2"/>
    <w:rsid w:val="00117E07"/>
    <w:rsid w:val="0012020D"/>
    <w:rsid w:val="001213B4"/>
    <w:rsid w:val="001229EB"/>
    <w:rsid w:val="00123831"/>
    <w:rsid w:val="00124D17"/>
    <w:rsid w:val="00124F7E"/>
    <w:rsid w:val="00125511"/>
    <w:rsid w:val="001265E0"/>
    <w:rsid w:val="00126C9B"/>
    <w:rsid w:val="00127520"/>
    <w:rsid w:val="00127C4F"/>
    <w:rsid w:val="001317E0"/>
    <w:rsid w:val="00131E06"/>
    <w:rsid w:val="00131E0A"/>
    <w:rsid w:val="00132298"/>
    <w:rsid w:val="0013336F"/>
    <w:rsid w:val="001336F2"/>
    <w:rsid w:val="001337AB"/>
    <w:rsid w:val="0013409D"/>
    <w:rsid w:val="001343E1"/>
    <w:rsid w:val="00135487"/>
    <w:rsid w:val="00135DAB"/>
    <w:rsid w:val="00136A82"/>
    <w:rsid w:val="00136B96"/>
    <w:rsid w:val="0013750F"/>
    <w:rsid w:val="0013757D"/>
    <w:rsid w:val="00137B76"/>
    <w:rsid w:val="00137EFE"/>
    <w:rsid w:val="00141599"/>
    <w:rsid w:val="00142FC6"/>
    <w:rsid w:val="00143D94"/>
    <w:rsid w:val="00143F49"/>
    <w:rsid w:val="00144B35"/>
    <w:rsid w:val="00144D01"/>
    <w:rsid w:val="00150541"/>
    <w:rsid w:val="00150D0B"/>
    <w:rsid w:val="00152C35"/>
    <w:rsid w:val="00152FBE"/>
    <w:rsid w:val="001536A8"/>
    <w:rsid w:val="001536B2"/>
    <w:rsid w:val="00153A81"/>
    <w:rsid w:val="00155145"/>
    <w:rsid w:val="00156944"/>
    <w:rsid w:val="00156D08"/>
    <w:rsid w:val="0015711A"/>
    <w:rsid w:val="00157CB5"/>
    <w:rsid w:val="00160043"/>
    <w:rsid w:val="00160ED1"/>
    <w:rsid w:val="001624C1"/>
    <w:rsid w:val="0016277D"/>
    <w:rsid w:val="00163C29"/>
    <w:rsid w:val="0016424A"/>
    <w:rsid w:val="00164351"/>
    <w:rsid w:val="00165681"/>
    <w:rsid w:val="00165810"/>
    <w:rsid w:val="00167CF0"/>
    <w:rsid w:val="001710EC"/>
    <w:rsid w:val="001714ED"/>
    <w:rsid w:val="00174219"/>
    <w:rsid w:val="001753B4"/>
    <w:rsid w:val="00175B88"/>
    <w:rsid w:val="001775B6"/>
    <w:rsid w:val="00177D20"/>
    <w:rsid w:val="00180B9F"/>
    <w:rsid w:val="001814DB"/>
    <w:rsid w:val="0018252D"/>
    <w:rsid w:val="001828BE"/>
    <w:rsid w:val="00182B11"/>
    <w:rsid w:val="00183164"/>
    <w:rsid w:val="00184064"/>
    <w:rsid w:val="001868C8"/>
    <w:rsid w:val="001878C4"/>
    <w:rsid w:val="00187A10"/>
    <w:rsid w:val="00190992"/>
    <w:rsid w:val="00190DA2"/>
    <w:rsid w:val="0019642F"/>
    <w:rsid w:val="001967D1"/>
    <w:rsid w:val="00196C20"/>
    <w:rsid w:val="001972A8"/>
    <w:rsid w:val="001978AB"/>
    <w:rsid w:val="00197E48"/>
    <w:rsid w:val="001A0F8D"/>
    <w:rsid w:val="001A16DD"/>
    <w:rsid w:val="001A1828"/>
    <w:rsid w:val="001A2344"/>
    <w:rsid w:val="001A27A4"/>
    <w:rsid w:val="001A2E5B"/>
    <w:rsid w:val="001A7323"/>
    <w:rsid w:val="001A76AF"/>
    <w:rsid w:val="001B0F28"/>
    <w:rsid w:val="001B1FEA"/>
    <w:rsid w:val="001B2E14"/>
    <w:rsid w:val="001B30DF"/>
    <w:rsid w:val="001B394E"/>
    <w:rsid w:val="001B3A32"/>
    <w:rsid w:val="001B3AC2"/>
    <w:rsid w:val="001B59F8"/>
    <w:rsid w:val="001B63C0"/>
    <w:rsid w:val="001B6980"/>
    <w:rsid w:val="001B7CA8"/>
    <w:rsid w:val="001C0197"/>
    <w:rsid w:val="001C1583"/>
    <w:rsid w:val="001C2408"/>
    <w:rsid w:val="001C27BB"/>
    <w:rsid w:val="001C315D"/>
    <w:rsid w:val="001C3774"/>
    <w:rsid w:val="001C3E11"/>
    <w:rsid w:val="001C4B54"/>
    <w:rsid w:val="001C5037"/>
    <w:rsid w:val="001C52B7"/>
    <w:rsid w:val="001C7624"/>
    <w:rsid w:val="001D1900"/>
    <w:rsid w:val="001D1A83"/>
    <w:rsid w:val="001D212C"/>
    <w:rsid w:val="001D2BFD"/>
    <w:rsid w:val="001D3CE2"/>
    <w:rsid w:val="001D4D7C"/>
    <w:rsid w:val="001D515B"/>
    <w:rsid w:val="001D5395"/>
    <w:rsid w:val="001D744A"/>
    <w:rsid w:val="001D7A5F"/>
    <w:rsid w:val="001E039E"/>
    <w:rsid w:val="001E1389"/>
    <w:rsid w:val="001E1442"/>
    <w:rsid w:val="001E2B31"/>
    <w:rsid w:val="001E3F70"/>
    <w:rsid w:val="001E4283"/>
    <w:rsid w:val="001E4427"/>
    <w:rsid w:val="001E4C6F"/>
    <w:rsid w:val="001E534E"/>
    <w:rsid w:val="001E5662"/>
    <w:rsid w:val="001E5B1C"/>
    <w:rsid w:val="001E608E"/>
    <w:rsid w:val="001E6EB7"/>
    <w:rsid w:val="001E7267"/>
    <w:rsid w:val="001E7AA8"/>
    <w:rsid w:val="001E7C7F"/>
    <w:rsid w:val="001E7EF4"/>
    <w:rsid w:val="001F1430"/>
    <w:rsid w:val="001F222D"/>
    <w:rsid w:val="001F288F"/>
    <w:rsid w:val="001F4110"/>
    <w:rsid w:val="001F462F"/>
    <w:rsid w:val="001F468B"/>
    <w:rsid w:val="001F59A3"/>
    <w:rsid w:val="001F6305"/>
    <w:rsid w:val="00200AB7"/>
    <w:rsid w:val="00201416"/>
    <w:rsid w:val="0020316B"/>
    <w:rsid w:val="002032E0"/>
    <w:rsid w:val="00203564"/>
    <w:rsid w:val="00204750"/>
    <w:rsid w:val="002051B8"/>
    <w:rsid w:val="0020677A"/>
    <w:rsid w:val="00206DCB"/>
    <w:rsid w:val="00206E96"/>
    <w:rsid w:val="002071AF"/>
    <w:rsid w:val="00207975"/>
    <w:rsid w:val="00207A26"/>
    <w:rsid w:val="00210E06"/>
    <w:rsid w:val="002112DD"/>
    <w:rsid w:val="0021240A"/>
    <w:rsid w:val="00212D0C"/>
    <w:rsid w:val="002136AE"/>
    <w:rsid w:val="00214038"/>
    <w:rsid w:val="00214204"/>
    <w:rsid w:val="00214966"/>
    <w:rsid w:val="002179A2"/>
    <w:rsid w:val="00217FF2"/>
    <w:rsid w:val="00221200"/>
    <w:rsid w:val="00222222"/>
    <w:rsid w:val="002225CD"/>
    <w:rsid w:val="0022266A"/>
    <w:rsid w:val="00222FED"/>
    <w:rsid w:val="002235FE"/>
    <w:rsid w:val="0022479B"/>
    <w:rsid w:val="00224980"/>
    <w:rsid w:val="00224C05"/>
    <w:rsid w:val="0022623E"/>
    <w:rsid w:val="0022627B"/>
    <w:rsid w:val="00226358"/>
    <w:rsid w:val="00227173"/>
    <w:rsid w:val="00230094"/>
    <w:rsid w:val="00231250"/>
    <w:rsid w:val="00232582"/>
    <w:rsid w:val="00235E2B"/>
    <w:rsid w:val="00236723"/>
    <w:rsid w:val="002406F9"/>
    <w:rsid w:val="002407E1"/>
    <w:rsid w:val="002407FD"/>
    <w:rsid w:val="002410B1"/>
    <w:rsid w:val="0024210D"/>
    <w:rsid w:val="002425EA"/>
    <w:rsid w:val="00245F71"/>
    <w:rsid w:val="002464AD"/>
    <w:rsid w:val="00247507"/>
    <w:rsid w:val="002476DD"/>
    <w:rsid w:val="00250A92"/>
    <w:rsid w:val="0025234B"/>
    <w:rsid w:val="00253F6D"/>
    <w:rsid w:val="0025402D"/>
    <w:rsid w:val="0025411D"/>
    <w:rsid w:val="00257F1D"/>
    <w:rsid w:val="00261BBB"/>
    <w:rsid w:val="00262047"/>
    <w:rsid w:val="00262DAA"/>
    <w:rsid w:val="00263040"/>
    <w:rsid w:val="00264279"/>
    <w:rsid w:val="00264D39"/>
    <w:rsid w:val="00264E8C"/>
    <w:rsid w:val="0026505A"/>
    <w:rsid w:val="0026593B"/>
    <w:rsid w:val="00265C13"/>
    <w:rsid w:val="00265FB0"/>
    <w:rsid w:val="002662D5"/>
    <w:rsid w:val="002667C1"/>
    <w:rsid w:val="00267290"/>
    <w:rsid w:val="00267FB7"/>
    <w:rsid w:val="00270C0C"/>
    <w:rsid w:val="00271889"/>
    <w:rsid w:val="00272EAA"/>
    <w:rsid w:val="00274B43"/>
    <w:rsid w:val="002757F4"/>
    <w:rsid w:val="002772D6"/>
    <w:rsid w:val="002809B0"/>
    <w:rsid w:val="002820D0"/>
    <w:rsid w:val="0028291D"/>
    <w:rsid w:val="002838F4"/>
    <w:rsid w:val="00283D3E"/>
    <w:rsid w:val="00285648"/>
    <w:rsid w:val="00287C9B"/>
    <w:rsid w:val="00290986"/>
    <w:rsid w:val="0029159A"/>
    <w:rsid w:val="00293076"/>
    <w:rsid w:val="002941D0"/>
    <w:rsid w:val="002948C4"/>
    <w:rsid w:val="002960FF"/>
    <w:rsid w:val="00296EB0"/>
    <w:rsid w:val="00297EC2"/>
    <w:rsid w:val="002A3367"/>
    <w:rsid w:val="002A35EA"/>
    <w:rsid w:val="002A3905"/>
    <w:rsid w:val="002A42CF"/>
    <w:rsid w:val="002A4660"/>
    <w:rsid w:val="002A563F"/>
    <w:rsid w:val="002A575D"/>
    <w:rsid w:val="002A5980"/>
    <w:rsid w:val="002A647B"/>
    <w:rsid w:val="002B0818"/>
    <w:rsid w:val="002B18A2"/>
    <w:rsid w:val="002B2164"/>
    <w:rsid w:val="002B239A"/>
    <w:rsid w:val="002B254B"/>
    <w:rsid w:val="002B25CB"/>
    <w:rsid w:val="002B368B"/>
    <w:rsid w:val="002B40AC"/>
    <w:rsid w:val="002B426C"/>
    <w:rsid w:val="002B48ED"/>
    <w:rsid w:val="002B492F"/>
    <w:rsid w:val="002B5E0C"/>
    <w:rsid w:val="002B6A1B"/>
    <w:rsid w:val="002B6D44"/>
    <w:rsid w:val="002B6F37"/>
    <w:rsid w:val="002B79EB"/>
    <w:rsid w:val="002C1383"/>
    <w:rsid w:val="002C215A"/>
    <w:rsid w:val="002C2196"/>
    <w:rsid w:val="002C2412"/>
    <w:rsid w:val="002C242B"/>
    <w:rsid w:val="002C27A6"/>
    <w:rsid w:val="002C2A2A"/>
    <w:rsid w:val="002C2BA9"/>
    <w:rsid w:val="002C3174"/>
    <w:rsid w:val="002C41EF"/>
    <w:rsid w:val="002C42E7"/>
    <w:rsid w:val="002C4991"/>
    <w:rsid w:val="002C5973"/>
    <w:rsid w:val="002C751C"/>
    <w:rsid w:val="002C7790"/>
    <w:rsid w:val="002C7A12"/>
    <w:rsid w:val="002D054A"/>
    <w:rsid w:val="002D0BE6"/>
    <w:rsid w:val="002D1583"/>
    <w:rsid w:val="002D1FCD"/>
    <w:rsid w:val="002D23A6"/>
    <w:rsid w:val="002D3784"/>
    <w:rsid w:val="002D37D0"/>
    <w:rsid w:val="002D4328"/>
    <w:rsid w:val="002D557D"/>
    <w:rsid w:val="002D6B32"/>
    <w:rsid w:val="002D6F8C"/>
    <w:rsid w:val="002E05AF"/>
    <w:rsid w:val="002E0700"/>
    <w:rsid w:val="002E2C1C"/>
    <w:rsid w:val="002E35E8"/>
    <w:rsid w:val="002E3D77"/>
    <w:rsid w:val="002E41BB"/>
    <w:rsid w:val="002E56E1"/>
    <w:rsid w:val="002E5869"/>
    <w:rsid w:val="002E5B05"/>
    <w:rsid w:val="002E67EF"/>
    <w:rsid w:val="002E6D27"/>
    <w:rsid w:val="002E7AC8"/>
    <w:rsid w:val="002F0985"/>
    <w:rsid w:val="002F1376"/>
    <w:rsid w:val="002F1803"/>
    <w:rsid w:val="002F21BA"/>
    <w:rsid w:val="002F2949"/>
    <w:rsid w:val="002F3375"/>
    <w:rsid w:val="002F3972"/>
    <w:rsid w:val="002F5776"/>
    <w:rsid w:val="003007A6"/>
    <w:rsid w:val="003015C2"/>
    <w:rsid w:val="00301B79"/>
    <w:rsid w:val="00301DDD"/>
    <w:rsid w:val="003033D9"/>
    <w:rsid w:val="00304B9C"/>
    <w:rsid w:val="00304DEC"/>
    <w:rsid w:val="00305748"/>
    <w:rsid w:val="003067FE"/>
    <w:rsid w:val="00310722"/>
    <w:rsid w:val="0031190C"/>
    <w:rsid w:val="003142AB"/>
    <w:rsid w:val="00315969"/>
    <w:rsid w:val="00317A09"/>
    <w:rsid w:val="00317DAC"/>
    <w:rsid w:val="003205B8"/>
    <w:rsid w:val="003209E0"/>
    <w:rsid w:val="00322F99"/>
    <w:rsid w:val="00324BBF"/>
    <w:rsid w:val="00324E8D"/>
    <w:rsid w:val="003255B3"/>
    <w:rsid w:val="00326935"/>
    <w:rsid w:val="00326DC8"/>
    <w:rsid w:val="00326F0F"/>
    <w:rsid w:val="00327553"/>
    <w:rsid w:val="0033034B"/>
    <w:rsid w:val="00330868"/>
    <w:rsid w:val="0033156E"/>
    <w:rsid w:val="003328BC"/>
    <w:rsid w:val="0033334B"/>
    <w:rsid w:val="003333E4"/>
    <w:rsid w:val="00333541"/>
    <w:rsid w:val="00333958"/>
    <w:rsid w:val="00333B4B"/>
    <w:rsid w:val="0033420D"/>
    <w:rsid w:val="00334AE9"/>
    <w:rsid w:val="00335297"/>
    <w:rsid w:val="00335A0B"/>
    <w:rsid w:val="00335B44"/>
    <w:rsid w:val="00336278"/>
    <w:rsid w:val="0034047A"/>
    <w:rsid w:val="00341600"/>
    <w:rsid w:val="00341FBC"/>
    <w:rsid w:val="003444B3"/>
    <w:rsid w:val="00344D12"/>
    <w:rsid w:val="00345ECC"/>
    <w:rsid w:val="00346AEE"/>
    <w:rsid w:val="0035041F"/>
    <w:rsid w:val="0035084C"/>
    <w:rsid w:val="00350D78"/>
    <w:rsid w:val="00351899"/>
    <w:rsid w:val="00351C1C"/>
    <w:rsid w:val="00352D3B"/>
    <w:rsid w:val="0035302E"/>
    <w:rsid w:val="003535B6"/>
    <w:rsid w:val="00353FA2"/>
    <w:rsid w:val="0035521D"/>
    <w:rsid w:val="003555C8"/>
    <w:rsid w:val="003564AA"/>
    <w:rsid w:val="00356774"/>
    <w:rsid w:val="00357683"/>
    <w:rsid w:val="00360962"/>
    <w:rsid w:val="00361860"/>
    <w:rsid w:val="00361D90"/>
    <w:rsid w:val="00363552"/>
    <w:rsid w:val="003635EF"/>
    <w:rsid w:val="00363B9F"/>
    <w:rsid w:val="003647E6"/>
    <w:rsid w:val="003649E1"/>
    <w:rsid w:val="00364D83"/>
    <w:rsid w:val="00365AA5"/>
    <w:rsid w:val="00365B73"/>
    <w:rsid w:val="00366638"/>
    <w:rsid w:val="0036691E"/>
    <w:rsid w:val="0037039B"/>
    <w:rsid w:val="003706D6"/>
    <w:rsid w:val="00370F7E"/>
    <w:rsid w:val="00371048"/>
    <w:rsid w:val="00371A73"/>
    <w:rsid w:val="00371AFE"/>
    <w:rsid w:val="003723E8"/>
    <w:rsid w:val="0037298D"/>
    <w:rsid w:val="0037323B"/>
    <w:rsid w:val="00374122"/>
    <w:rsid w:val="003748F0"/>
    <w:rsid w:val="00374D50"/>
    <w:rsid w:val="00375AFA"/>
    <w:rsid w:val="00380AAF"/>
    <w:rsid w:val="00381862"/>
    <w:rsid w:val="003827A1"/>
    <w:rsid w:val="0038366F"/>
    <w:rsid w:val="00384393"/>
    <w:rsid w:val="00384658"/>
    <w:rsid w:val="00385782"/>
    <w:rsid w:val="0038635D"/>
    <w:rsid w:val="00386EB9"/>
    <w:rsid w:val="003872CA"/>
    <w:rsid w:val="003900CD"/>
    <w:rsid w:val="00390F93"/>
    <w:rsid w:val="00391221"/>
    <w:rsid w:val="0039248D"/>
    <w:rsid w:val="0039343E"/>
    <w:rsid w:val="00393FA1"/>
    <w:rsid w:val="003947F0"/>
    <w:rsid w:val="003956C8"/>
    <w:rsid w:val="003962D5"/>
    <w:rsid w:val="00396E69"/>
    <w:rsid w:val="003A06CD"/>
    <w:rsid w:val="003A1DD4"/>
    <w:rsid w:val="003A1DEB"/>
    <w:rsid w:val="003A23AA"/>
    <w:rsid w:val="003A29CB"/>
    <w:rsid w:val="003A3D8C"/>
    <w:rsid w:val="003A4BA4"/>
    <w:rsid w:val="003A5876"/>
    <w:rsid w:val="003A5BCE"/>
    <w:rsid w:val="003A6464"/>
    <w:rsid w:val="003A6619"/>
    <w:rsid w:val="003A6A6F"/>
    <w:rsid w:val="003A7672"/>
    <w:rsid w:val="003B0BE2"/>
    <w:rsid w:val="003B0C75"/>
    <w:rsid w:val="003B0F87"/>
    <w:rsid w:val="003B151F"/>
    <w:rsid w:val="003B1E12"/>
    <w:rsid w:val="003B24FA"/>
    <w:rsid w:val="003B2A4E"/>
    <w:rsid w:val="003B2AD5"/>
    <w:rsid w:val="003B2E4D"/>
    <w:rsid w:val="003B326D"/>
    <w:rsid w:val="003B326F"/>
    <w:rsid w:val="003B5A8F"/>
    <w:rsid w:val="003B666C"/>
    <w:rsid w:val="003B7FC5"/>
    <w:rsid w:val="003C038D"/>
    <w:rsid w:val="003C0D8A"/>
    <w:rsid w:val="003C13BF"/>
    <w:rsid w:val="003C39B3"/>
    <w:rsid w:val="003C45D1"/>
    <w:rsid w:val="003C4D6D"/>
    <w:rsid w:val="003C5E84"/>
    <w:rsid w:val="003C623F"/>
    <w:rsid w:val="003C6F1E"/>
    <w:rsid w:val="003C72C7"/>
    <w:rsid w:val="003C73F0"/>
    <w:rsid w:val="003D0622"/>
    <w:rsid w:val="003D19FF"/>
    <w:rsid w:val="003D209A"/>
    <w:rsid w:val="003D36C8"/>
    <w:rsid w:val="003D52B0"/>
    <w:rsid w:val="003D5DC1"/>
    <w:rsid w:val="003D6FE3"/>
    <w:rsid w:val="003D7AC5"/>
    <w:rsid w:val="003E0828"/>
    <w:rsid w:val="003E1DAC"/>
    <w:rsid w:val="003E27F7"/>
    <w:rsid w:val="003E2F2F"/>
    <w:rsid w:val="003E3A91"/>
    <w:rsid w:val="003E66D1"/>
    <w:rsid w:val="003E6B57"/>
    <w:rsid w:val="003F0EA7"/>
    <w:rsid w:val="003F19CF"/>
    <w:rsid w:val="003F211C"/>
    <w:rsid w:val="003F27ED"/>
    <w:rsid w:val="003F30F5"/>
    <w:rsid w:val="003F48D8"/>
    <w:rsid w:val="003F50C1"/>
    <w:rsid w:val="003F51F4"/>
    <w:rsid w:val="003F5C9F"/>
    <w:rsid w:val="003F5D89"/>
    <w:rsid w:val="0040011C"/>
    <w:rsid w:val="00400679"/>
    <w:rsid w:val="00401326"/>
    <w:rsid w:val="004019F0"/>
    <w:rsid w:val="004021F3"/>
    <w:rsid w:val="004056A3"/>
    <w:rsid w:val="00407792"/>
    <w:rsid w:val="00410429"/>
    <w:rsid w:val="00411370"/>
    <w:rsid w:val="00412767"/>
    <w:rsid w:val="00412BEC"/>
    <w:rsid w:val="004135FF"/>
    <w:rsid w:val="004137F7"/>
    <w:rsid w:val="00413DD5"/>
    <w:rsid w:val="004148CD"/>
    <w:rsid w:val="00415B94"/>
    <w:rsid w:val="00415F41"/>
    <w:rsid w:val="00416135"/>
    <w:rsid w:val="00416B1F"/>
    <w:rsid w:val="00416B7E"/>
    <w:rsid w:val="00420F15"/>
    <w:rsid w:val="00421582"/>
    <w:rsid w:val="00422112"/>
    <w:rsid w:val="00422A94"/>
    <w:rsid w:val="00422D07"/>
    <w:rsid w:val="0042366E"/>
    <w:rsid w:val="00423A12"/>
    <w:rsid w:val="00423DFD"/>
    <w:rsid w:val="00427066"/>
    <w:rsid w:val="004274FA"/>
    <w:rsid w:val="00427CFB"/>
    <w:rsid w:val="00430BF3"/>
    <w:rsid w:val="0043118E"/>
    <w:rsid w:val="004314A4"/>
    <w:rsid w:val="00431DA1"/>
    <w:rsid w:val="00433046"/>
    <w:rsid w:val="004337EB"/>
    <w:rsid w:val="0043531C"/>
    <w:rsid w:val="00436B8D"/>
    <w:rsid w:val="00437799"/>
    <w:rsid w:val="00440D58"/>
    <w:rsid w:val="00440FE4"/>
    <w:rsid w:val="00441380"/>
    <w:rsid w:val="00442E80"/>
    <w:rsid w:val="004455A8"/>
    <w:rsid w:val="0044627B"/>
    <w:rsid w:val="00446787"/>
    <w:rsid w:val="00446A2E"/>
    <w:rsid w:val="00446E36"/>
    <w:rsid w:val="00447538"/>
    <w:rsid w:val="004479ED"/>
    <w:rsid w:val="00447F07"/>
    <w:rsid w:val="00453D74"/>
    <w:rsid w:val="00456030"/>
    <w:rsid w:val="0045630E"/>
    <w:rsid w:val="00456825"/>
    <w:rsid w:val="004577B3"/>
    <w:rsid w:val="00457B04"/>
    <w:rsid w:val="0046001A"/>
    <w:rsid w:val="0046124B"/>
    <w:rsid w:val="004613EF"/>
    <w:rsid w:val="00462C09"/>
    <w:rsid w:val="0046400B"/>
    <w:rsid w:val="00464CB3"/>
    <w:rsid w:val="00465256"/>
    <w:rsid w:val="00465D8E"/>
    <w:rsid w:val="0046694C"/>
    <w:rsid w:val="00466D31"/>
    <w:rsid w:val="00470C65"/>
    <w:rsid w:val="00471323"/>
    <w:rsid w:val="004719DB"/>
    <w:rsid w:val="00471FFF"/>
    <w:rsid w:val="00472E56"/>
    <w:rsid w:val="00473167"/>
    <w:rsid w:val="00473D8E"/>
    <w:rsid w:val="00473E5E"/>
    <w:rsid w:val="004745BB"/>
    <w:rsid w:val="00474E3A"/>
    <w:rsid w:val="00475274"/>
    <w:rsid w:val="00475A47"/>
    <w:rsid w:val="00475AAA"/>
    <w:rsid w:val="00475CD8"/>
    <w:rsid w:val="00475F34"/>
    <w:rsid w:val="004767E4"/>
    <w:rsid w:val="00476A46"/>
    <w:rsid w:val="00480363"/>
    <w:rsid w:val="004805AF"/>
    <w:rsid w:val="00480E6A"/>
    <w:rsid w:val="00481261"/>
    <w:rsid w:val="00483CB0"/>
    <w:rsid w:val="00484030"/>
    <w:rsid w:val="00484C03"/>
    <w:rsid w:val="004856F3"/>
    <w:rsid w:val="00487427"/>
    <w:rsid w:val="0048790A"/>
    <w:rsid w:val="004905A6"/>
    <w:rsid w:val="00490BB9"/>
    <w:rsid w:val="0049117E"/>
    <w:rsid w:val="0049245A"/>
    <w:rsid w:val="00492599"/>
    <w:rsid w:val="00492723"/>
    <w:rsid w:val="00492A82"/>
    <w:rsid w:val="00493FAD"/>
    <w:rsid w:val="004946A6"/>
    <w:rsid w:val="0049559B"/>
    <w:rsid w:val="004968DC"/>
    <w:rsid w:val="00496BDA"/>
    <w:rsid w:val="004A09A1"/>
    <w:rsid w:val="004A14D8"/>
    <w:rsid w:val="004A30BF"/>
    <w:rsid w:val="004A4A77"/>
    <w:rsid w:val="004A4F86"/>
    <w:rsid w:val="004A5597"/>
    <w:rsid w:val="004A7B8E"/>
    <w:rsid w:val="004B0AE0"/>
    <w:rsid w:val="004B1273"/>
    <w:rsid w:val="004B12A2"/>
    <w:rsid w:val="004B1497"/>
    <w:rsid w:val="004B1F0E"/>
    <w:rsid w:val="004B415D"/>
    <w:rsid w:val="004B4742"/>
    <w:rsid w:val="004B4ED3"/>
    <w:rsid w:val="004B793F"/>
    <w:rsid w:val="004C03A0"/>
    <w:rsid w:val="004C29C1"/>
    <w:rsid w:val="004C37A6"/>
    <w:rsid w:val="004C4A92"/>
    <w:rsid w:val="004C54FF"/>
    <w:rsid w:val="004C6308"/>
    <w:rsid w:val="004C76CA"/>
    <w:rsid w:val="004D013F"/>
    <w:rsid w:val="004D0A95"/>
    <w:rsid w:val="004D1D4D"/>
    <w:rsid w:val="004D297E"/>
    <w:rsid w:val="004D2E51"/>
    <w:rsid w:val="004D37C5"/>
    <w:rsid w:val="004D4089"/>
    <w:rsid w:val="004D513D"/>
    <w:rsid w:val="004D5877"/>
    <w:rsid w:val="004D649C"/>
    <w:rsid w:val="004D6907"/>
    <w:rsid w:val="004D6F50"/>
    <w:rsid w:val="004D6F58"/>
    <w:rsid w:val="004D74E8"/>
    <w:rsid w:val="004E0F5E"/>
    <w:rsid w:val="004E1C5A"/>
    <w:rsid w:val="004E381E"/>
    <w:rsid w:val="004E3854"/>
    <w:rsid w:val="004E3E01"/>
    <w:rsid w:val="004E4959"/>
    <w:rsid w:val="004E72FA"/>
    <w:rsid w:val="004F12C9"/>
    <w:rsid w:val="004F1653"/>
    <w:rsid w:val="004F27DB"/>
    <w:rsid w:val="004F3397"/>
    <w:rsid w:val="004F406B"/>
    <w:rsid w:val="004F4E9F"/>
    <w:rsid w:val="004F53E3"/>
    <w:rsid w:val="004F5669"/>
    <w:rsid w:val="004F607B"/>
    <w:rsid w:val="004F6504"/>
    <w:rsid w:val="005000DC"/>
    <w:rsid w:val="00500BDC"/>
    <w:rsid w:val="0050124C"/>
    <w:rsid w:val="00502772"/>
    <w:rsid w:val="005051E2"/>
    <w:rsid w:val="00507AEF"/>
    <w:rsid w:val="00511764"/>
    <w:rsid w:val="00511FD6"/>
    <w:rsid w:val="00512CB9"/>
    <w:rsid w:val="00512FCD"/>
    <w:rsid w:val="0051640B"/>
    <w:rsid w:val="0051689D"/>
    <w:rsid w:val="005212C5"/>
    <w:rsid w:val="005217A8"/>
    <w:rsid w:val="00521862"/>
    <w:rsid w:val="00524345"/>
    <w:rsid w:val="0052489F"/>
    <w:rsid w:val="005249CE"/>
    <w:rsid w:val="00525D39"/>
    <w:rsid w:val="00525EAD"/>
    <w:rsid w:val="00525FA8"/>
    <w:rsid w:val="0052638F"/>
    <w:rsid w:val="005266A9"/>
    <w:rsid w:val="0052761A"/>
    <w:rsid w:val="005277D2"/>
    <w:rsid w:val="00527850"/>
    <w:rsid w:val="005308E0"/>
    <w:rsid w:val="00531074"/>
    <w:rsid w:val="00531500"/>
    <w:rsid w:val="005316C7"/>
    <w:rsid w:val="00532D64"/>
    <w:rsid w:val="00535A54"/>
    <w:rsid w:val="00535B80"/>
    <w:rsid w:val="005366EA"/>
    <w:rsid w:val="005377CB"/>
    <w:rsid w:val="005416D2"/>
    <w:rsid w:val="00541BDA"/>
    <w:rsid w:val="00542AE0"/>
    <w:rsid w:val="00543ED1"/>
    <w:rsid w:val="005441D8"/>
    <w:rsid w:val="00544CE4"/>
    <w:rsid w:val="00552C8E"/>
    <w:rsid w:val="00553E1D"/>
    <w:rsid w:val="00554173"/>
    <w:rsid w:val="005558DB"/>
    <w:rsid w:val="00556F2E"/>
    <w:rsid w:val="005572F1"/>
    <w:rsid w:val="00560900"/>
    <w:rsid w:val="00560D39"/>
    <w:rsid w:val="0056339D"/>
    <w:rsid w:val="00564EBB"/>
    <w:rsid w:val="00566237"/>
    <w:rsid w:val="00567AAD"/>
    <w:rsid w:val="005705D5"/>
    <w:rsid w:val="005707B2"/>
    <w:rsid w:val="00570ED4"/>
    <w:rsid w:val="00571383"/>
    <w:rsid w:val="00571E73"/>
    <w:rsid w:val="00572762"/>
    <w:rsid w:val="0057400B"/>
    <w:rsid w:val="00574367"/>
    <w:rsid w:val="005753B6"/>
    <w:rsid w:val="00576017"/>
    <w:rsid w:val="0057609B"/>
    <w:rsid w:val="005804E0"/>
    <w:rsid w:val="005806D4"/>
    <w:rsid w:val="00581A61"/>
    <w:rsid w:val="00582EB6"/>
    <w:rsid w:val="00582EFC"/>
    <w:rsid w:val="00583DF2"/>
    <w:rsid w:val="00583F18"/>
    <w:rsid w:val="005870D1"/>
    <w:rsid w:val="00587BD2"/>
    <w:rsid w:val="00587E9D"/>
    <w:rsid w:val="00591BA8"/>
    <w:rsid w:val="0059595E"/>
    <w:rsid w:val="005A057B"/>
    <w:rsid w:val="005A23AC"/>
    <w:rsid w:val="005A258A"/>
    <w:rsid w:val="005A350B"/>
    <w:rsid w:val="005A4406"/>
    <w:rsid w:val="005A48FE"/>
    <w:rsid w:val="005A4E80"/>
    <w:rsid w:val="005A70EB"/>
    <w:rsid w:val="005A7268"/>
    <w:rsid w:val="005A7E6D"/>
    <w:rsid w:val="005B1807"/>
    <w:rsid w:val="005B1A4D"/>
    <w:rsid w:val="005B447D"/>
    <w:rsid w:val="005B4E40"/>
    <w:rsid w:val="005B5A8C"/>
    <w:rsid w:val="005B6065"/>
    <w:rsid w:val="005B673A"/>
    <w:rsid w:val="005B6B1A"/>
    <w:rsid w:val="005B6D9B"/>
    <w:rsid w:val="005B7190"/>
    <w:rsid w:val="005C04A5"/>
    <w:rsid w:val="005C2952"/>
    <w:rsid w:val="005C2C5C"/>
    <w:rsid w:val="005C3520"/>
    <w:rsid w:val="005C3E45"/>
    <w:rsid w:val="005C4548"/>
    <w:rsid w:val="005C4A12"/>
    <w:rsid w:val="005C4BC5"/>
    <w:rsid w:val="005C4C9B"/>
    <w:rsid w:val="005C4E20"/>
    <w:rsid w:val="005C52BF"/>
    <w:rsid w:val="005C5588"/>
    <w:rsid w:val="005C564A"/>
    <w:rsid w:val="005C66D7"/>
    <w:rsid w:val="005C6E47"/>
    <w:rsid w:val="005C741D"/>
    <w:rsid w:val="005D0901"/>
    <w:rsid w:val="005D0B88"/>
    <w:rsid w:val="005D1423"/>
    <w:rsid w:val="005D20D0"/>
    <w:rsid w:val="005D36C5"/>
    <w:rsid w:val="005D40D1"/>
    <w:rsid w:val="005D4371"/>
    <w:rsid w:val="005D485F"/>
    <w:rsid w:val="005D5821"/>
    <w:rsid w:val="005E0341"/>
    <w:rsid w:val="005E0985"/>
    <w:rsid w:val="005E0C5F"/>
    <w:rsid w:val="005E1134"/>
    <w:rsid w:val="005E1522"/>
    <w:rsid w:val="005E1E38"/>
    <w:rsid w:val="005E283D"/>
    <w:rsid w:val="005E3862"/>
    <w:rsid w:val="005E4C64"/>
    <w:rsid w:val="005E4EB1"/>
    <w:rsid w:val="005E67EE"/>
    <w:rsid w:val="005E6B0B"/>
    <w:rsid w:val="005E6B57"/>
    <w:rsid w:val="005E7E38"/>
    <w:rsid w:val="005F0C93"/>
    <w:rsid w:val="005F1A7C"/>
    <w:rsid w:val="005F3C61"/>
    <w:rsid w:val="005F44E8"/>
    <w:rsid w:val="005F4D5B"/>
    <w:rsid w:val="005F5666"/>
    <w:rsid w:val="005F78F1"/>
    <w:rsid w:val="005F7E8A"/>
    <w:rsid w:val="00600038"/>
    <w:rsid w:val="0060044C"/>
    <w:rsid w:val="006006DB"/>
    <w:rsid w:val="00600F6D"/>
    <w:rsid w:val="006013F6"/>
    <w:rsid w:val="006018C1"/>
    <w:rsid w:val="00602125"/>
    <w:rsid w:val="00603798"/>
    <w:rsid w:val="0060420E"/>
    <w:rsid w:val="0060424B"/>
    <w:rsid w:val="006045D8"/>
    <w:rsid w:val="006063F2"/>
    <w:rsid w:val="00607F2D"/>
    <w:rsid w:val="006109C0"/>
    <w:rsid w:val="00612D71"/>
    <w:rsid w:val="0061406C"/>
    <w:rsid w:val="0061472F"/>
    <w:rsid w:val="006147A0"/>
    <w:rsid w:val="00614AF3"/>
    <w:rsid w:val="006157C8"/>
    <w:rsid w:val="00615DE5"/>
    <w:rsid w:val="006176F6"/>
    <w:rsid w:val="0061772A"/>
    <w:rsid w:val="00617E7C"/>
    <w:rsid w:val="00620071"/>
    <w:rsid w:val="00621426"/>
    <w:rsid w:val="00621A08"/>
    <w:rsid w:val="00621B6B"/>
    <w:rsid w:val="00621FAD"/>
    <w:rsid w:val="006230F7"/>
    <w:rsid w:val="00623DCC"/>
    <w:rsid w:val="00624A78"/>
    <w:rsid w:val="006256DB"/>
    <w:rsid w:val="006267A6"/>
    <w:rsid w:val="00627EA3"/>
    <w:rsid w:val="0063283F"/>
    <w:rsid w:val="006333FF"/>
    <w:rsid w:val="00633543"/>
    <w:rsid w:val="0063380A"/>
    <w:rsid w:val="00633E5A"/>
    <w:rsid w:val="006355D4"/>
    <w:rsid w:val="0063745B"/>
    <w:rsid w:val="00637741"/>
    <w:rsid w:val="006377B3"/>
    <w:rsid w:val="006415D6"/>
    <w:rsid w:val="00641918"/>
    <w:rsid w:val="006420A6"/>
    <w:rsid w:val="0064265A"/>
    <w:rsid w:val="00643989"/>
    <w:rsid w:val="00643C5B"/>
    <w:rsid w:val="00643EC6"/>
    <w:rsid w:val="00644B2C"/>
    <w:rsid w:val="006450E4"/>
    <w:rsid w:val="00646229"/>
    <w:rsid w:val="0064741A"/>
    <w:rsid w:val="0064753B"/>
    <w:rsid w:val="00650334"/>
    <w:rsid w:val="00651302"/>
    <w:rsid w:val="00652D63"/>
    <w:rsid w:val="00652E1A"/>
    <w:rsid w:val="0065490F"/>
    <w:rsid w:val="00654B18"/>
    <w:rsid w:val="00655791"/>
    <w:rsid w:val="00660287"/>
    <w:rsid w:val="006613A2"/>
    <w:rsid w:val="006614B4"/>
    <w:rsid w:val="006616EA"/>
    <w:rsid w:val="00661836"/>
    <w:rsid w:val="0066183E"/>
    <w:rsid w:val="006655D8"/>
    <w:rsid w:val="00665704"/>
    <w:rsid w:val="00666886"/>
    <w:rsid w:val="006722BB"/>
    <w:rsid w:val="00673745"/>
    <w:rsid w:val="00674CB5"/>
    <w:rsid w:val="00676E42"/>
    <w:rsid w:val="0067798B"/>
    <w:rsid w:val="006779DD"/>
    <w:rsid w:val="0068018D"/>
    <w:rsid w:val="006823D2"/>
    <w:rsid w:val="00683006"/>
    <w:rsid w:val="006835DA"/>
    <w:rsid w:val="00683997"/>
    <w:rsid w:val="00683EC5"/>
    <w:rsid w:val="0068416D"/>
    <w:rsid w:val="006843FF"/>
    <w:rsid w:val="00684F17"/>
    <w:rsid w:val="00685A74"/>
    <w:rsid w:val="00686F6C"/>
    <w:rsid w:val="00687ACF"/>
    <w:rsid w:val="00687F00"/>
    <w:rsid w:val="006904C9"/>
    <w:rsid w:val="00690DEA"/>
    <w:rsid w:val="00691702"/>
    <w:rsid w:val="0069197B"/>
    <w:rsid w:val="006920DE"/>
    <w:rsid w:val="0069234F"/>
    <w:rsid w:val="00692874"/>
    <w:rsid w:val="00693984"/>
    <w:rsid w:val="00694616"/>
    <w:rsid w:val="00695369"/>
    <w:rsid w:val="00695D85"/>
    <w:rsid w:val="006967DF"/>
    <w:rsid w:val="006970F9"/>
    <w:rsid w:val="00697438"/>
    <w:rsid w:val="0069753E"/>
    <w:rsid w:val="00697942"/>
    <w:rsid w:val="006A1608"/>
    <w:rsid w:val="006A1611"/>
    <w:rsid w:val="006A1936"/>
    <w:rsid w:val="006A195E"/>
    <w:rsid w:val="006A19F4"/>
    <w:rsid w:val="006A3995"/>
    <w:rsid w:val="006A53DD"/>
    <w:rsid w:val="006A6C07"/>
    <w:rsid w:val="006B0252"/>
    <w:rsid w:val="006B356E"/>
    <w:rsid w:val="006B4914"/>
    <w:rsid w:val="006B4BEC"/>
    <w:rsid w:val="006B711A"/>
    <w:rsid w:val="006B7192"/>
    <w:rsid w:val="006B7DE7"/>
    <w:rsid w:val="006C1F1C"/>
    <w:rsid w:val="006C2692"/>
    <w:rsid w:val="006C30CB"/>
    <w:rsid w:val="006C43F8"/>
    <w:rsid w:val="006C50DC"/>
    <w:rsid w:val="006C52E7"/>
    <w:rsid w:val="006C6646"/>
    <w:rsid w:val="006C77E6"/>
    <w:rsid w:val="006D02FE"/>
    <w:rsid w:val="006D10E0"/>
    <w:rsid w:val="006D2B52"/>
    <w:rsid w:val="006D3545"/>
    <w:rsid w:val="006D4B6B"/>
    <w:rsid w:val="006D6D9B"/>
    <w:rsid w:val="006D7172"/>
    <w:rsid w:val="006D768A"/>
    <w:rsid w:val="006D7F65"/>
    <w:rsid w:val="006E2D60"/>
    <w:rsid w:val="006E30A9"/>
    <w:rsid w:val="006E44E8"/>
    <w:rsid w:val="006E48AB"/>
    <w:rsid w:val="006E57F7"/>
    <w:rsid w:val="006E6963"/>
    <w:rsid w:val="006E714A"/>
    <w:rsid w:val="006E7976"/>
    <w:rsid w:val="006F09D5"/>
    <w:rsid w:val="006F142B"/>
    <w:rsid w:val="006F1EEA"/>
    <w:rsid w:val="006F269F"/>
    <w:rsid w:val="006F4628"/>
    <w:rsid w:val="006F4903"/>
    <w:rsid w:val="006F498B"/>
    <w:rsid w:val="006F4E31"/>
    <w:rsid w:val="006F50E7"/>
    <w:rsid w:val="006F5267"/>
    <w:rsid w:val="006F5707"/>
    <w:rsid w:val="006F58CF"/>
    <w:rsid w:val="006F5D92"/>
    <w:rsid w:val="006F74C7"/>
    <w:rsid w:val="00700C69"/>
    <w:rsid w:val="00701C62"/>
    <w:rsid w:val="0070358F"/>
    <w:rsid w:val="00703D7E"/>
    <w:rsid w:val="007053FA"/>
    <w:rsid w:val="00705FBA"/>
    <w:rsid w:val="007062F4"/>
    <w:rsid w:val="007065AC"/>
    <w:rsid w:val="007104C7"/>
    <w:rsid w:val="007105A2"/>
    <w:rsid w:val="0071133E"/>
    <w:rsid w:val="007116D8"/>
    <w:rsid w:val="00717323"/>
    <w:rsid w:val="0071752E"/>
    <w:rsid w:val="0071794E"/>
    <w:rsid w:val="00717A55"/>
    <w:rsid w:val="007206DA"/>
    <w:rsid w:val="00720903"/>
    <w:rsid w:val="00720A52"/>
    <w:rsid w:val="00721208"/>
    <w:rsid w:val="007216D9"/>
    <w:rsid w:val="0072242A"/>
    <w:rsid w:val="0072500A"/>
    <w:rsid w:val="00725E8E"/>
    <w:rsid w:val="007269D3"/>
    <w:rsid w:val="00730855"/>
    <w:rsid w:val="00730B4E"/>
    <w:rsid w:val="0073191E"/>
    <w:rsid w:val="00731C65"/>
    <w:rsid w:val="00732192"/>
    <w:rsid w:val="00732A55"/>
    <w:rsid w:val="00732C90"/>
    <w:rsid w:val="00733304"/>
    <w:rsid w:val="007339B9"/>
    <w:rsid w:val="00737898"/>
    <w:rsid w:val="00737CBD"/>
    <w:rsid w:val="0074024D"/>
    <w:rsid w:val="00742725"/>
    <w:rsid w:val="0074299D"/>
    <w:rsid w:val="00742EF5"/>
    <w:rsid w:val="007431EB"/>
    <w:rsid w:val="00743721"/>
    <w:rsid w:val="00744448"/>
    <w:rsid w:val="0074488D"/>
    <w:rsid w:val="00744A24"/>
    <w:rsid w:val="007450CE"/>
    <w:rsid w:val="007452C8"/>
    <w:rsid w:val="00745404"/>
    <w:rsid w:val="00747612"/>
    <w:rsid w:val="00750C05"/>
    <w:rsid w:val="0075397B"/>
    <w:rsid w:val="007558CD"/>
    <w:rsid w:val="0075617F"/>
    <w:rsid w:val="00756443"/>
    <w:rsid w:val="0075726F"/>
    <w:rsid w:val="00760362"/>
    <w:rsid w:val="007606AE"/>
    <w:rsid w:val="00760C0B"/>
    <w:rsid w:val="007626D2"/>
    <w:rsid w:val="00763142"/>
    <w:rsid w:val="00763A13"/>
    <w:rsid w:val="00764447"/>
    <w:rsid w:val="00764710"/>
    <w:rsid w:val="007647DE"/>
    <w:rsid w:val="0076506B"/>
    <w:rsid w:val="00765A63"/>
    <w:rsid w:val="00767D03"/>
    <w:rsid w:val="00770128"/>
    <w:rsid w:val="00770131"/>
    <w:rsid w:val="00771C4B"/>
    <w:rsid w:val="00772DF2"/>
    <w:rsid w:val="0077337A"/>
    <w:rsid w:val="00773F0B"/>
    <w:rsid w:val="0077424C"/>
    <w:rsid w:val="007743F6"/>
    <w:rsid w:val="007772FF"/>
    <w:rsid w:val="00782046"/>
    <w:rsid w:val="0078228A"/>
    <w:rsid w:val="007824EC"/>
    <w:rsid w:val="007827D3"/>
    <w:rsid w:val="00783AFF"/>
    <w:rsid w:val="007847EE"/>
    <w:rsid w:val="00786FF6"/>
    <w:rsid w:val="00787648"/>
    <w:rsid w:val="00790163"/>
    <w:rsid w:val="00790172"/>
    <w:rsid w:val="00791BC5"/>
    <w:rsid w:val="00792368"/>
    <w:rsid w:val="007927E4"/>
    <w:rsid w:val="00792A0E"/>
    <w:rsid w:val="00793566"/>
    <w:rsid w:val="00794598"/>
    <w:rsid w:val="00796705"/>
    <w:rsid w:val="00796F54"/>
    <w:rsid w:val="00797216"/>
    <w:rsid w:val="007A01CF"/>
    <w:rsid w:val="007A0452"/>
    <w:rsid w:val="007A04A5"/>
    <w:rsid w:val="007A100F"/>
    <w:rsid w:val="007A3723"/>
    <w:rsid w:val="007A4CDA"/>
    <w:rsid w:val="007A50D3"/>
    <w:rsid w:val="007A689B"/>
    <w:rsid w:val="007A69C6"/>
    <w:rsid w:val="007A7B9F"/>
    <w:rsid w:val="007B0896"/>
    <w:rsid w:val="007B187F"/>
    <w:rsid w:val="007B2F0A"/>
    <w:rsid w:val="007B305C"/>
    <w:rsid w:val="007B3251"/>
    <w:rsid w:val="007B36CE"/>
    <w:rsid w:val="007B3C00"/>
    <w:rsid w:val="007B3D3E"/>
    <w:rsid w:val="007B4E39"/>
    <w:rsid w:val="007B564D"/>
    <w:rsid w:val="007B675B"/>
    <w:rsid w:val="007B67F4"/>
    <w:rsid w:val="007B7897"/>
    <w:rsid w:val="007C032A"/>
    <w:rsid w:val="007C04A7"/>
    <w:rsid w:val="007C0DC7"/>
    <w:rsid w:val="007C154F"/>
    <w:rsid w:val="007C17B2"/>
    <w:rsid w:val="007C3C06"/>
    <w:rsid w:val="007C4927"/>
    <w:rsid w:val="007C4A52"/>
    <w:rsid w:val="007C535C"/>
    <w:rsid w:val="007C5D43"/>
    <w:rsid w:val="007C67C5"/>
    <w:rsid w:val="007D085A"/>
    <w:rsid w:val="007D0C10"/>
    <w:rsid w:val="007D18AD"/>
    <w:rsid w:val="007D29B1"/>
    <w:rsid w:val="007D458A"/>
    <w:rsid w:val="007D629E"/>
    <w:rsid w:val="007D7E72"/>
    <w:rsid w:val="007E0FB0"/>
    <w:rsid w:val="007E27CD"/>
    <w:rsid w:val="007E49F0"/>
    <w:rsid w:val="007E4EC6"/>
    <w:rsid w:val="007E6AED"/>
    <w:rsid w:val="007E6EE7"/>
    <w:rsid w:val="007F1E89"/>
    <w:rsid w:val="007F203D"/>
    <w:rsid w:val="007F273B"/>
    <w:rsid w:val="007F2A11"/>
    <w:rsid w:val="007F3212"/>
    <w:rsid w:val="007F60DD"/>
    <w:rsid w:val="007F6C5D"/>
    <w:rsid w:val="007F71FE"/>
    <w:rsid w:val="0080131C"/>
    <w:rsid w:val="0080187C"/>
    <w:rsid w:val="00802051"/>
    <w:rsid w:val="008024D7"/>
    <w:rsid w:val="00802927"/>
    <w:rsid w:val="00802AD9"/>
    <w:rsid w:val="00802BB3"/>
    <w:rsid w:val="00803BF1"/>
    <w:rsid w:val="00804545"/>
    <w:rsid w:val="00804A4E"/>
    <w:rsid w:val="00804FE9"/>
    <w:rsid w:val="00805968"/>
    <w:rsid w:val="00806419"/>
    <w:rsid w:val="00807004"/>
    <w:rsid w:val="0080763A"/>
    <w:rsid w:val="00807B19"/>
    <w:rsid w:val="00807BF1"/>
    <w:rsid w:val="008107C2"/>
    <w:rsid w:val="00812227"/>
    <w:rsid w:val="008128F1"/>
    <w:rsid w:val="00812C31"/>
    <w:rsid w:val="00813B73"/>
    <w:rsid w:val="00814133"/>
    <w:rsid w:val="008148AF"/>
    <w:rsid w:val="0081547D"/>
    <w:rsid w:val="00815820"/>
    <w:rsid w:val="00815946"/>
    <w:rsid w:val="00817397"/>
    <w:rsid w:val="0081765E"/>
    <w:rsid w:val="00820AF6"/>
    <w:rsid w:val="00820EFB"/>
    <w:rsid w:val="0082112D"/>
    <w:rsid w:val="0082195F"/>
    <w:rsid w:val="00821D77"/>
    <w:rsid w:val="0082366B"/>
    <w:rsid w:val="00825A28"/>
    <w:rsid w:val="00825E0E"/>
    <w:rsid w:val="008273C2"/>
    <w:rsid w:val="00827526"/>
    <w:rsid w:val="00827590"/>
    <w:rsid w:val="00831DAA"/>
    <w:rsid w:val="00831DAF"/>
    <w:rsid w:val="0083299C"/>
    <w:rsid w:val="00832A39"/>
    <w:rsid w:val="0083378F"/>
    <w:rsid w:val="0083416C"/>
    <w:rsid w:val="008345CD"/>
    <w:rsid w:val="00834E3A"/>
    <w:rsid w:val="00836422"/>
    <w:rsid w:val="008365C8"/>
    <w:rsid w:val="00840759"/>
    <w:rsid w:val="008410C9"/>
    <w:rsid w:val="00841563"/>
    <w:rsid w:val="00841860"/>
    <w:rsid w:val="00843D82"/>
    <w:rsid w:val="008443CF"/>
    <w:rsid w:val="008444BC"/>
    <w:rsid w:val="008449BB"/>
    <w:rsid w:val="00844D7D"/>
    <w:rsid w:val="00847D78"/>
    <w:rsid w:val="0085007A"/>
    <w:rsid w:val="008501CB"/>
    <w:rsid w:val="00850A6C"/>
    <w:rsid w:val="00850AD1"/>
    <w:rsid w:val="00850BF5"/>
    <w:rsid w:val="00851487"/>
    <w:rsid w:val="00851977"/>
    <w:rsid w:val="00851DE0"/>
    <w:rsid w:val="0085252E"/>
    <w:rsid w:val="008527B4"/>
    <w:rsid w:val="00853749"/>
    <w:rsid w:val="00854FD9"/>
    <w:rsid w:val="00855130"/>
    <w:rsid w:val="0085536B"/>
    <w:rsid w:val="00855965"/>
    <w:rsid w:val="00855E5E"/>
    <w:rsid w:val="0085645E"/>
    <w:rsid w:val="00857EE3"/>
    <w:rsid w:val="00860E0D"/>
    <w:rsid w:val="00861CA5"/>
    <w:rsid w:val="008622A0"/>
    <w:rsid w:val="00863904"/>
    <w:rsid w:val="00864001"/>
    <w:rsid w:val="00865691"/>
    <w:rsid w:val="00866267"/>
    <w:rsid w:val="00866A02"/>
    <w:rsid w:val="00867377"/>
    <w:rsid w:val="00867EEA"/>
    <w:rsid w:val="0087071C"/>
    <w:rsid w:val="008712A2"/>
    <w:rsid w:val="008715EE"/>
    <w:rsid w:val="008759FD"/>
    <w:rsid w:val="00875F00"/>
    <w:rsid w:val="00876E65"/>
    <w:rsid w:val="0088055A"/>
    <w:rsid w:val="0088099F"/>
    <w:rsid w:val="008816A5"/>
    <w:rsid w:val="00882B78"/>
    <w:rsid w:val="008839F3"/>
    <w:rsid w:val="00884098"/>
    <w:rsid w:val="008840B1"/>
    <w:rsid w:val="008861DE"/>
    <w:rsid w:val="00886E4B"/>
    <w:rsid w:val="00887711"/>
    <w:rsid w:val="00887D43"/>
    <w:rsid w:val="00890DE3"/>
    <w:rsid w:val="0089174C"/>
    <w:rsid w:val="00891FA4"/>
    <w:rsid w:val="0089253F"/>
    <w:rsid w:val="00895DBC"/>
    <w:rsid w:val="00896B35"/>
    <w:rsid w:val="0089761A"/>
    <w:rsid w:val="008A0819"/>
    <w:rsid w:val="008A1280"/>
    <w:rsid w:val="008A146E"/>
    <w:rsid w:val="008A15A2"/>
    <w:rsid w:val="008A27C2"/>
    <w:rsid w:val="008A2B96"/>
    <w:rsid w:val="008A3133"/>
    <w:rsid w:val="008A4125"/>
    <w:rsid w:val="008A4DC8"/>
    <w:rsid w:val="008A5401"/>
    <w:rsid w:val="008A6578"/>
    <w:rsid w:val="008A6F27"/>
    <w:rsid w:val="008B0720"/>
    <w:rsid w:val="008B1B93"/>
    <w:rsid w:val="008B2E2C"/>
    <w:rsid w:val="008B3993"/>
    <w:rsid w:val="008B56F9"/>
    <w:rsid w:val="008B6135"/>
    <w:rsid w:val="008B6A3B"/>
    <w:rsid w:val="008C16E8"/>
    <w:rsid w:val="008C1A59"/>
    <w:rsid w:val="008C3C58"/>
    <w:rsid w:val="008C50B5"/>
    <w:rsid w:val="008C5193"/>
    <w:rsid w:val="008C5E83"/>
    <w:rsid w:val="008C7B5F"/>
    <w:rsid w:val="008D09E0"/>
    <w:rsid w:val="008D0C5D"/>
    <w:rsid w:val="008D13C4"/>
    <w:rsid w:val="008D1701"/>
    <w:rsid w:val="008D2436"/>
    <w:rsid w:val="008D284E"/>
    <w:rsid w:val="008D2958"/>
    <w:rsid w:val="008D357F"/>
    <w:rsid w:val="008D3993"/>
    <w:rsid w:val="008D48A0"/>
    <w:rsid w:val="008D4F5B"/>
    <w:rsid w:val="008D5EF1"/>
    <w:rsid w:val="008D62C1"/>
    <w:rsid w:val="008E0EF5"/>
    <w:rsid w:val="008E1802"/>
    <w:rsid w:val="008E1813"/>
    <w:rsid w:val="008E2608"/>
    <w:rsid w:val="008E3A5B"/>
    <w:rsid w:val="008E4582"/>
    <w:rsid w:val="008E50CA"/>
    <w:rsid w:val="008E589B"/>
    <w:rsid w:val="008E6793"/>
    <w:rsid w:val="008E6885"/>
    <w:rsid w:val="008E70FD"/>
    <w:rsid w:val="008E7BC4"/>
    <w:rsid w:val="008F0A55"/>
    <w:rsid w:val="008F0A70"/>
    <w:rsid w:val="008F10F5"/>
    <w:rsid w:val="008F1483"/>
    <w:rsid w:val="008F1AF6"/>
    <w:rsid w:val="008F1E2D"/>
    <w:rsid w:val="008F222E"/>
    <w:rsid w:val="008F2E5B"/>
    <w:rsid w:val="008F4527"/>
    <w:rsid w:val="008F47C4"/>
    <w:rsid w:val="008F4DF6"/>
    <w:rsid w:val="008F4E37"/>
    <w:rsid w:val="008F5A83"/>
    <w:rsid w:val="008F5A90"/>
    <w:rsid w:val="008F6150"/>
    <w:rsid w:val="008F6BF1"/>
    <w:rsid w:val="0090192E"/>
    <w:rsid w:val="0090326C"/>
    <w:rsid w:val="00904135"/>
    <w:rsid w:val="00904D6B"/>
    <w:rsid w:val="0090508E"/>
    <w:rsid w:val="00905237"/>
    <w:rsid w:val="0090762C"/>
    <w:rsid w:val="00907C62"/>
    <w:rsid w:val="009111FB"/>
    <w:rsid w:val="00911E1C"/>
    <w:rsid w:val="00911F3D"/>
    <w:rsid w:val="009141AA"/>
    <w:rsid w:val="00915B79"/>
    <w:rsid w:val="009165A0"/>
    <w:rsid w:val="009173D3"/>
    <w:rsid w:val="00917769"/>
    <w:rsid w:val="0092230F"/>
    <w:rsid w:val="009236D3"/>
    <w:rsid w:val="00923EDC"/>
    <w:rsid w:val="009244C5"/>
    <w:rsid w:val="00925084"/>
    <w:rsid w:val="00926C2C"/>
    <w:rsid w:val="0092728B"/>
    <w:rsid w:val="00930484"/>
    <w:rsid w:val="009311DE"/>
    <w:rsid w:val="0093224D"/>
    <w:rsid w:val="009337FF"/>
    <w:rsid w:val="009338F3"/>
    <w:rsid w:val="009342A6"/>
    <w:rsid w:val="00934673"/>
    <w:rsid w:val="00936712"/>
    <w:rsid w:val="009376E0"/>
    <w:rsid w:val="00940CE4"/>
    <w:rsid w:val="009413E6"/>
    <w:rsid w:val="009414F6"/>
    <w:rsid w:val="0094209D"/>
    <w:rsid w:val="00943F00"/>
    <w:rsid w:val="00944CDA"/>
    <w:rsid w:val="009467D0"/>
    <w:rsid w:val="00946E59"/>
    <w:rsid w:val="0095066F"/>
    <w:rsid w:val="00951282"/>
    <w:rsid w:val="009528FD"/>
    <w:rsid w:val="009538A9"/>
    <w:rsid w:val="00954D6B"/>
    <w:rsid w:val="00954E3D"/>
    <w:rsid w:val="009573F0"/>
    <w:rsid w:val="0096030A"/>
    <w:rsid w:val="009603A3"/>
    <w:rsid w:val="0096080A"/>
    <w:rsid w:val="009619E3"/>
    <w:rsid w:val="00961F44"/>
    <w:rsid w:val="00962EE5"/>
    <w:rsid w:val="00963B62"/>
    <w:rsid w:val="00964E1C"/>
    <w:rsid w:val="00965E03"/>
    <w:rsid w:val="00965E71"/>
    <w:rsid w:val="00966098"/>
    <w:rsid w:val="009662A0"/>
    <w:rsid w:val="009675BF"/>
    <w:rsid w:val="0097056F"/>
    <w:rsid w:val="00970A6B"/>
    <w:rsid w:val="009716AF"/>
    <w:rsid w:val="00972487"/>
    <w:rsid w:val="00972984"/>
    <w:rsid w:val="00972FC4"/>
    <w:rsid w:val="00975327"/>
    <w:rsid w:val="00975898"/>
    <w:rsid w:val="00981D05"/>
    <w:rsid w:val="00981D71"/>
    <w:rsid w:val="00981EF3"/>
    <w:rsid w:val="00982AFB"/>
    <w:rsid w:val="00983E19"/>
    <w:rsid w:val="00984F62"/>
    <w:rsid w:val="009862B7"/>
    <w:rsid w:val="00986AB4"/>
    <w:rsid w:val="00987AEC"/>
    <w:rsid w:val="00987B44"/>
    <w:rsid w:val="009905AA"/>
    <w:rsid w:val="00990C9A"/>
    <w:rsid w:val="00990F86"/>
    <w:rsid w:val="00991289"/>
    <w:rsid w:val="009914AC"/>
    <w:rsid w:val="0099294D"/>
    <w:rsid w:val="00992975"/>
    <w:rsid w:val="00992C52"/>
    <w:rsid w:val="009932F0"/>
    <w:rsid w:val="00993EC0"/>
    <w:rsid w:val="00994287"/>
    <w:rsid w:val="009960D7"/>
    <w:rsid w:val="009965FB"/>
    <w:rsid w:val="00997BE8"/>
    <w:rsid w:val="009A0041"/>
    <w:rsid w:val="009A02CC"/>
    <w:rsid w:val="009A106E"/>
    <w:rsid w:val="009A1099"/>
    <w:rsid w:val="009A279B"/>
    <w:rsid w:val="009A2A01"/>
    <w:rsid w:val="009A2D91"/>
    <w:rsid w:val="009A3F78"/>
    <w:rsid w:val="009A4297"/>
    <w:rsid w:val="009A6D18"/>
    <w:rsid w:val="009A6FB7"/>
    <w:rsid w:val="009B021F"/>
    <w:rsid w:val="009B0331"/>
    <w:rsid w:val="009B075C"/>
    <w:rsid w:val="009B12D1"/>
    <w:rsid w:val="009B1C53"/>
    <w:rsid w:val="009B25BA"/>
    <w:rsid w:val="009B6FD0"/>
    <w:rsid w:val="009B761E"/>
    <w:rsid w:val="009C05A5"/>
    <w:rsid w:val="009C0AE9"/>
    <w:rsid w:val="009C0BE4"/>
    <w:rsid w:val="009C1552"/>
    <w:rsid w:val="009C1591"/>
    <w:rsid w:val="009C46EA"/>
    <w:rsid w:val="009C4E5F"/>
    <w:rsid w:val="009C5FE5"/>
    <w:rsid w:val="009C6B16"/>
    <w:rsid w:val="009C6D1A"/>
    <w:rsid w:val="009C7067"/>
    <w:rsid w:val="009C75AD"/>
    <w:rsid w:val="009D0885"/>
    <w:rsid w:val="009D16EC"/>
    <w:rsid w:val="009D1867"/>
    <w:rsid w:val="009D1B9E"/>
    <w:rsid w:val="009D1F92"/>
    <w:rsid w:val="009D29BD"/>
    <w:rsid w:val="009D2ACA"/>
    <w:rsid w:val="009D3516"/>
    <w:rsid w:val="009D51DC"/>
    <w:rsid w:val="009D5F38"/>
    <w:rsid w:val="009E1282"/>
    <w:rsid w:val="009E17F4"/>
    <w:rsid w:val="009E2C33"/>
    <w:rsid w:val="009E3A47"/>
    <w:rsid w:val="009E405E"/>
    <w:rsid w:val="009E5049"/>
    <w:rsid w:val="009E58F2"/>
    <w:rsid w:val="009E5A1E"/>
    <w:rsid w:val="009E5CA7"/>
    <w:rsid w:val="009E658D"/>
    <w:rsid w:val="009F08AF"/>
    <w:rsid w:val="009F25AE"/>
    <w:rsid w:val="009F2923"/>
    <w:rsid w:val="009F3481"/>
    <w:rsid w:val="009F470B"/>
    <w:rsid w:val="009F4789"/>
    <w:rsid w:val="009F4A01"/>
    <w:rsid w:val="009F5D83"/>
    <w:rsid w:val="009F5EEC"/>
    <w:rsid w:val="009F6CD9"/>
    <w:rsid w:val="009F72EA"/>
    <w:rsid w:val="00A005CD"/>
    <w:rsid w:val="00A03076"/>
    <w:rsid w:val="00A0385F"/>
    <w:rsid w:val="00A0387A"/>
    <w:rsid w:val="00A03C6D"/>
    <w:rsid w:val="00A03C99"/>
    <w:rsid w:val="00A07AD4"/>
    <w:rsid w:val="00A07D4C"/>
    <w:rsid w:val="00A07D7F"/>
    <w:rsid w:val="00A11B5B"/>
    <w:rsid w:val="00A11E98"/>
    <w:rsid w:val="00A1202D"/>
    <w:rsid w:val="00A12DA6"/>
    <w:rsid w:val="00A12E7F"/>
    <w:rsid w:val="00A12F9A"/>
    <w:rsid w:val="00A13149"/>
    <w:rsid w:val="00A13158"/>
    <w:rsid w:val="00A13A28"/>
    <w:rsid w:val="00A14285"/>
    <w:rsid w:val="00A14932"/>
    <w:rsid w:val="00A15CCE"/>
    <w:rsid w:val="00A16A0C"/>
    <w:rsid w:val="00A16B48"/>
    <w:rsid w:val="00A17C1F"/>
    <w:rsid w:val="00A20013"/>
    <w:rsid w:val="00A2107F"/>
    <w:rsid w:val="00A22CDE"/>
    <w:rsid w:val="00A23679"/>
    <w:rsid w:val="00A23690"/>
    <w:rsid w:val="00A267FC"/>
    <w:rsid w:val="00A27C16"/>
    <w:rsid w:val="00A30027"/>
    <w:rsid w:val="00A303D5"/>
    <w:rsid w:val="00A31A15"/>
    <w:rsid w:val="00A31F4D"/>
    <w:rsid w:val="00A321A2"/>
    <w:rsid w:val="00A32E83"/>
    <w:rsid w:val="00A32EFD"/>
    <w:rsid w:val="00A356D9"/>
    <w:rsid w:val="00A36F64"/>
    <w:rsid w:val="00A40256"/>
    <w:rsid w:val="00A41D58"/>
    <w:rsid w:val="00A4205C"/>
    <w:rsid w:val="00A42409"/>
    <w:rsid w:val="00A42E66"/>
    <w:rsid w:val="00A445E0"/>
    <w:rsid w:val="00A44E15"/>
    <w:rsid w:val="00A46A0F"/>
    <w:rsid w:val="00A473AB"/>
    <w:rsid w:val="00A50294"/>
    <w:rsid w:val="00A50F3E"/>
    <w:rsid w:val="00A51773"/>
    <w:rsid w:val="00A51BA4"/>
    <w:rsid w:val="00A52340"/>
    <w:rsid w:val="00A5288F"/>
    <w:rsid w:val="00A532E9"/>
    <w:rsid w:val="00A53AE5"/>
    <w:rsid w:val="00A53C9E"/>
    <w:rsid w:val="00A55725"/>
    <w:rsid w:val="00A55C21"/>
    <w:rsid w:val="00A56CFC"/>
    <w:rsid w:val="00A601A4"/>
    <w:rsid w:val="00A6168A"/>
    <w:rsid w:val="00A61760"/>
    <w:rsid w:val="00A61E89"/>
    <w:rsid w:val="00A62106"/>
    <w:rsid w:val="00A6290C"/>
    <w:rsid w:val="00A63B29"/>
    <w:rsid w:val="00A657F3"/>
    <w:rsid w:val="00A66006"/>
    <w:rsid w:val="00A66AC4"/>
    <w:rsid w:val="00A67C20"/>
    <w:rsid w:val="00A7030F"/>
    <w:rsid w:val="00A710F0"/>
    <w:rsid w:val="00A72354"/>
    <w:rsid w:val="00A7332D"/>
    <w:rsid w:val="00A746B7"/>
    <w:rsid w:val="00A7585D"/>
    <w:rsid w:val="00A75FFA"/>
    <w:rsid w:val="00A76657"/>
    <w:rsid w:val="00A77C64"/>
    <w:rsid w:val="00A803D4"/>
    <w:rsid w:val="00A807C2"/>
    <w:rsid w:val="00A821D2"/>
    <w:rsid w:val="00A82B4C"/>
    <w:rsid w:val="00A82D27"/>
    <w:rsid w:val="00A82DCC"/>
    <w:rsid w:val="00A83154"/>
    <w:rsid w:val="00A8433B"/>
    <w:rsid w:val="00A85A65"/>
    <w:rsid w:val="00A865E1"/>
    <w:rsid w:val="00A86DBA"/>
    <w:rsid w:val="00A87044"/>
    <w:rsid w:val="00A87093"/>
    <w:rsid w:val="00A8740D"/>
    <w:rsid w:val="00A90E39"/>
    <w:rsid w:val="00A90EB6"/>
    <w:rsid w:val="00A91D55"/>
    <w:rsid w:val="00A91DBC"/>
    <w:rsid w:val="00A937FC"/>
    <w:rsid w:val="00A93FE8"/>
    <w:rsid w:val="00A97C29"/>
    <w:rsid w:val="00AA11F2"/>
    <w:rsid w:val="00AA144A"/>
    <w:rsid w:val="00AA1F20"/>
    <w:rsid w:val="00AA397F"/>
    <w:rsid w:val="00AA4954"/>
    <w:rsid w:val="00AA5649"/>
    <w:rsid w:val="00AA6022"/>
    <w:rsid w:val="00AB0686"/>
    <w:rsid w:val="00AB1399"/>
    <w:rsid w:val="00AB21E8"/>
    <w:rsid w:val="00AB346E"/>
    <w:rsid w:val="00AB36B3"/>
    <w:rsid w:val="00AB38A9"/>
    <w:rsid w:val="00AB3A13"/>
    <w:rsid w:val="00AB430A"/>
    <w:rsid w:val="00AB5B90"/>
    <w:rsid w:val="00AB5CEF"/>
    <w:rsid w:val="00AB6544"/>
    <w:rsid w:val="00AB6906"/>
    <w:rsid w:val="00AC19F2"/>
    <w:rsid w:val="00AC1A8B"/>
    <w:rsid w:val="00AC26FD"/>
    <w:rsid w:val="00AC2704"/>
    <w:rsid w:val="00AC2E2F"/>
    <w:rsid w:val="00AC4394"/>
    <w:rsid w:val="00AC50DE"/>
    <w:rsid w:val="00AC56BA"/>
    <w:rsid w:val="00AC70A8"/>
    <w:rsid w:val="00AC70E3"/>
    <w:rsid w:val="00AC73A5"/>
    <w:rsid w:val="00AD0074"/>
    <w:rsid w:val="00AD03A3"/>
    <w:rsid w:val="00AD056F"/>
    <w:rsid w:val="00AD06A0"/>
    <w:rsid w:val="00AD2C32"/>
    <w:rsid w:val="00AD3616"/>
    <w:rsid w:val="00AD36D2"/>
    <w:rsid w:val="00AD4EF7"/>
    <w:rsid w:val="00AD55A3"/>
    <w:rsid w:val="00AD7B71"/>
    <w:rsid w:val="00AE0602"/>
    <w:rsid w:val="00AE1179"/>
    <w:rsid w:val="00AE159A"/>
    <w:rsid w:val="00AE2D09"/>
    <w:rsid w:val="00AE2D63"/>
    <w:rsid w:val="00AE3A18"/>
    <w:rsid w:val="00AE4709"/>
    <w:rsid w:val="00AE588B"/>
    <w:rsid w:val="00AE6523"/>
    <w:rsid w:val="00AE67F0"/>
    <w:rsid w:val="00AF1154"/>
    <w:rsid w:val="00AF19F9"/>
    <w:rsid w:val="00AF22A3"/>
    <w:rsid w:val="00AF2FFA"/>
    <w:rsid w:val="00AF336D"/>
    <w:rsid w:val="00AF3613"/>
    <w:rsid w:val="00AF4048"/>
    <w:rsid w:val="00AF5420"/>
    <w:rsid w:val="00AF5EB4"/>
    <w:rsid w:val="00B01C69"/>
    <w:rsid w:val="00B0247E"/>
    <w:rsid w:val="00B025F2"/>
    <w:rsid w:val="00B04825"/>
    <w:rsid w:val="00B04E02"/>
    <w:rsid w:val="00B05D15"/>
    <w:rsid w:val="00B06590"/>
    <w:rsid w:val="00B07F2B"/>
    <w:rsid w:val="00B117AA"/>
    <w:rsid w:val="00B128E2"/>
    <w:rsid w:val="00B12FA6"/>
    <w:rsid w:val="00B13FD0"/>
    <w:rsid w:val="00B147B1"/>
    <w:rsid w:val="00B14CDF"/>
    <w:rsid w:val="00B1509A"/>
    <w:rsid w:val="00B15480"/>
    <w:rsid w:val="00B1612C"/>
    <w:rsid w:val="00B20140"/>
    <w:rsid w:val="00B20776"/>
    <w:rsid w:val="00B2135A"/>
    <w:rsid w:val="00B232B4"/>
    <w:rsid w:val="00B23574"/>
    <w:rsid w:val="00B24B75"/>
    <w:rsid w:val="00B250F2"/>
    <w:rsid w:val="00B264D9"/>
    <w:rsid w:val="00B270F7"/>
    <w:rsid w:val="00B30A6E"/>
    <w:rsid w:val="00B30B1F"/>
    <w:rsid w:val="00B324A1"/>
    <w:rsid w:val="00B33055"/>
    <w:rsid w:val="00B33CCA"/>
    <w:rsid w:val="00B3538B"/>
    <w:rsid w:val="00B354B7"/>
    <w:rsid w:val="00B355B9"/>
    <w:rsid w:val="00B366F2"/>
    <w:rsid w:val="00B368A4"/>
    <w:rsid w:val="00B37C65"/>
    <w:rsid w:val="00B40640"/>
    <w:rsid w:val="00B40D4E"/>
    <w:rsid w:val="00B41CF8"/>
    <w:rsid w:val="00B41D11"/>
    <w:rsid w:val="00B4347D"/>
    <w:rsid w:val="00B443DC"/>
    <w:rsid w:val="00B44DE7"/>
    <w:rsid w:val="00B456D3"/>
    <w:rsid w:val="00B503B4"/>
    <w:rsid w:val="00B507FF"/>
    <w:rsid w:val="00B528E8"/>
    <w:rsid w:val="00B52B48"/>
    <w:rsid w:val="00B52B70"/>
    <w:rsid w:val="00B532CE"/>
    <w:rsid w:val="00B53476"/>
    <w:rsid w:val="00B53CE7"/>
    <w:rsid w:val="00B54427"/>
    <w:rsid w:val="00B54523"/>
    <w:rsid w:val="00B547BF"/>
    <w:rsid w:val="00B5505F"/>
    <w:rsid w:val="00B5560D"/>
    <w:rsid w:val="00B56BDA"/>
    <w:rsid w:val="00B60CE3"/>
    <w:rsid w:val="00B614E6"/>
    <w:rsid w:val="00B62208"/>
    <w:rsid w:val="00B6300D"/>
    <w:rsid w:val="00B63C2C"/>
    <w:rsid w:val="00B6438A"/>
    <w:rsid w:val="00B651E7"/>
    <w:rsid w:val="00B6537F"/>
    <w:rsid w:val="00B65899"/>
    <w:rsid w:val="00B65E81"/>
    <w:rsid w:val="00B6701D"/>
    <w:rsid w:val="00B673DC"/>
    <w:rsid w:val="00B67EC4"/>
    <w:rsid w:val="00B708AE"/>
    <w:rsid w:val="00B72B66"/>
    <w:rsid w:val="00B74591"/>
    <w:rsid w:val="00B7511F"/>
    <w:rsid w:val="00B7549B"/>
    <w:rsid w:val="00B755E4"/>
    <w:rsid w:val="00B767FE"/>
    <w:rsid w:val="00B7761F"/>
    <w:rsid w:val="00B8197B"/>
    <w:rsid w:val="00B82A0C"/>
    <w:rsid w:val="00B82A28"/>
    <w:rsid w:val="00B82B72"/>
    <w:rsid w:val="00B82D92"/>
    <w:rsid w:val="00B86681"/>
    <w:rsid w:val="00B86BE2"/>
    <w:rsid w:val="00B86DF8"/>
    <w:rsid w:val="00B902AD"/>
    <w:rsid w:val="00B904A2"/>
    <w:rsid w:val="00B90AC9"/>
    <w:rsid w:val="00B90BBF"/>
    <w:rsid w:val="00B934C0"/>
    <w:rsid w:val="00B94226"/>
    <w:rsid w:val="00B946FC"/>
    <w:rsid w:val="00B951BB"/>
    <w:rsid w:val="00B97714"/>
    <w:rsid w:val="00BA0441"/>
    <w:rsid w:val="00BA1A6A"/>
    <w:rsid w:val="00BA23BC"/>
    <w:rsid w:val="00BA27AA"/>
    <w:rsid w:val="00BA44CD"/>
    <w:rsid w:val="00BA4ECF"/>
    <w:rsid w:val="00BA5442"/>
    <w:rsid w:val="00BA6018"/>
    <w:rsid w:val="00BA6450"/>
    <w:rsid w:val="00BA69AE"/>
    <w:rsid w:val="00BA7EB2"/>
    <w:rsid w:val="00BB001C"/>
    <w:rsid w:val="00BB069D"/>
    <w:rsid w:val="00BB3D40"/>
    <w:rsid w:val="00BB447E"/>
    <w:rsid w:val="00BB5A4B"/>
    <w:rsid w:val="00BB6252"/>
    <w:rsid w:val="00BB721A"/>
    <w:rsid w:val="00BB7438"/>
    <w:rsid w:val="00BC07B4"/>
    <w:rsid w:val="00BC0B27"/>
    <w:rsid w:val="00BC1077"/>
    <w:rsid w:val="00BC172D"/>
    <w:rsid w:val="00BC19CA"/>
    <w:rsid w:val="00BC2206"/>
    <w:rsid w:val="00BC28A3"/>
    <w:rsid w:val="00BC29D2"/>
    <w:rsid w:val="00BC3C2E"/>
    <w:rsid w:val="00BC3E61"/>
    <w:rsid w:val="00BC4299"/>
    <w:rsid w:val="00BC46CB"/>
    <w:rsid w:val="00BC5A59"/>
    <w:rsid w:val="00BC5DD2"/>
    <w:rsid w:val="00BC75EB"/>
    <w:rsid w:val="00BD0683"/>
    <w:rsid w:val="00BD0A7E"/>
    <w:rsid w:val="00BD0DB4"/>
    <w:rsid w:val="00BD1193"/>
    <w:rsid w:val="00BD1D64"/>
    <w:rsid w:val="00BD3A82"/>
    <w:rsid w:val="00BD3ADF"/>
    <w:rsid w:val="00BD4269"/>
    <w:rsid w:val="00BD58A6"/>
    <w:rsid w:val="00BD652F"/>
    <w:rsid w:val="00BD75EA"/>
    <w:rsid w:val="00BE0105"/>
    <w:rsid w:val="00BE298F"/>
    <w:rsid w:val="00BE3734"/>
    <w:rsid w:val="00BE4665"/>
    <w:rsid w:val="00BE5ABC"/>
    <w:rsid w:val="00BE6F13"/>
    <w:rsid w:val="00BE76AE"/>
    <w:rsid w:val="00BF064A"/>
    <w:rsid w:val="00BF213F"/>
    <w:rsid w:val="00BF3C34"/>
    <w:rsid w:val="00BF3C77"/>
    <w:rsid w:val="00BF3F11"/>
    <w:rsid w:val="00BF460F"/>
    <w:rsid w:val="00BF4773"/>
    <w:rsid w:val="00BF52D6"/>
    <w:rsid w:val="00BF5678"/>
    <w:rsid w:val="00BF7FA9"/>
    <w:rsid w:val="00C00CEB"/>
    <w:rsid w:val="00C01951"/>
    <w:rsid w:val="00C01BFA"/>
    <w:rsid w:val="00C03204"/>
    <w:rsid w:val="00C03398"/>
    <w:rsid w:val="00C045E6"/>
    <w:rsid w:val="00C0460D"/>
    <w:rsid w:val="00C0594F"/>
    <w:rsid w:val="00C05C65"/>
    <w:rsid w:val="00C05D2A"/>
    <w:rsid w:val="00C06033"/>
    <w:rsid w:val="00C0745D"/>
    <w:rsid w:val="00C11678"/>
    <w:rsid w:val="00C12531"/>
    <w:rsid w:val="00C12A19"/>
    <w:rsid w:val="00C14182"/>
    <w:rsid w:val="00C15BD4"/>
    <w:rsid w:val="00C1600C"/>
    <w:rsid w:val="00C16A15"/>
    <w:rsid w:val="00C21290"/>
    <w:rsid w:val="00C216BE"/>
    <w:rsid w:val="00C22597"/>
    <w:rsid w:val="00C22A9E"/>
    <w:rsid w:val="00C241D9"/>
    <w:rsid w:val="00C24559"/>
    <w:rsid w:val="00C2498B"/>
    <w:rsid w:val="00C252C4"/>
    <w:rsid w:val="00C254AD"/>
    <w:rsid w:val="00C255F6"/>
    <w:rsid w:val="00C2597D"/>
    <w:rsid w:val="00C259A1"/>
    <w:rsid w:val="00C26060"/>
    <w:rsid w:val="00C2680E"/>
    <w:rsid w:val="00C26861"/>
    <w:rsid w:val="00C269E6"/>
    <w:rsid w:val="00C26F11"/>
    <w:rsid w:val="00C26FAF"/>
    <w:rsid w:val="00C31C82"/>
    <w:rsid w:val="00C32126"/>
    <w:rsid w:val="00C32145"/>
    <w:rsid w:val="00C339B5"/>
    <w:rsid w:val="00C33E2F"/>
    <w:rsid w:val="00C349CE"/>
    <w:rsid w:val="00C35799"/>
    <w:rsid w:val="00C362D4"/>
    <w:rsid w:val="00C36895"/>
    <w:rsid w:val="00C37B93"/>
    <w:rsid w:val="00C37F00"/>
    <w:rsid w:val="00C4067C"/>
    <w:rsid w:val="00C40B9B"/>
    <w:rsid w:val="00C40C1E"/>
    <w:rsid w:val="00C436E3"/>
    <w:rsid w:val="00C437DF"/>
    <w:rsid w:val="00C442D8"/>
    <w:rsid w:val="00C44583"/>
    <w:rsid w:val="00C447A3"/>
    <w:rsid w:val="00C4788B"/>
    <w:rsid w:val="00C508F2"/>
    <w:rsid w:val="00C51F6B"/>
    <w:rsid w:val="00C52627"/>
    <w:rsid w:val="00C5564E"/>
    <w:rsid w:val="00C55DC7"/>
    <w:rsid w:val="00C568DB"/>
    <w:rsid w:val="00C569C5"/>
    <w:rsid w:val="00C607E2"/>
    <w:rsid w:val="00C61BAF"/>
    <w:rsid w:val="00C623AA"/>
    <w:rsid w:val="00C62AAA"/>
    <w:rsid w:val="00C6311E"/>
    <w:rsid w:val="00C63495"/>
    <w:rsid w:val="00C63F12"/>
    <w:rsid w:val="00C64414"/>
    <w:rsid w:val="00C65D6B"/>
    <w:rsid w:val="00C6697E"/>
    <w:rsid w:val="00C6771D"/>
    <w:rsid w:val="00C6788C"/>
    <w:rsid w:val="00C70A78"/>
    <w:rsid w:val="00C72319"/>
    <w:rsid w:val="00C73495"/>
    <w:rsid w:val="00C73E0A"/>
    <w:rsid w:val="00C741F8"/>
    <w:rsid w:val="00C74D10"/>
    <w:rsid w:val="00C75926"/>
    <w:rsid w:val="00C75B66"/>
    <w:rsid w:val="00C75DD3"/>
    <w:rsid w:val="00C7615E"/>
    <w:rsid w:val="00C7619C"/>
    <w:rsid w:val="00C765E3"/>
    <w:rsid w:val="00C77571"/>
    <w:rsid w:val="00C776EC"/>
    <w:rsid w:val="00C779F1"/>
    <w:rsid w:val="00C808C2"/>
    <w:rsid w:val="00C80A04"/>
    <w:rsid w:val="00C81A5C"/>
    <w:rsid w:val="00C8210E"/>
    <w:rsid w:val="00C82615"/>
    <w:rsid w:val="00C827C2"/>
    <w:rsid w:val="00C82D12"/>
    <w:rsid w:val="00C83011"/>
    <w:rsid w:val="00C83971"/>
    <w:rsid w:val="00C84627"/>
    <w:rsid w:val="00C85A62"/>
    <w:rsid w:val="00C87455"/>
    <w:rsid w:val="00C91F13"/>
    <w:rsid w:val="00C93480"/>
    <w:rsid w:val="00C9392C"/>
    <w:rsid w:val="00C93FE2"/>
    <w:rsid w:val="00C945A9"/>
    <w:rsid w:val="00C956ED"/>
    <w:rsid w:val="00C9570F"/>
    <w:rsid w:val="00CA000E"/>
    <w:rsid w:val="00CA080C"/>
    <w:rsid w:val="00CA121B"/>
    <w:rsid w:val="00CA1567"/>
    <w:rsid w:val="00CA2082"/>
    <w:rsid w:val="00CA2B62"/>
    <w:rsid w:val="00CA41CF"/>
    <w:rsid w:val="00CA4C3E"/>
    <w:rsid w:val="00CA72E6"/>
    <w:rsid w:val="00CB0552"/>
    <w:rsid w:val="00CB0B90"/>
    <w:rsid w:val="00CB0D3B"/>
    <w:rsid w:val="00CB2622"/>
    <w:rsid w:val="00CB525D"/>
    <w:rsid w:val="00CB5374"/>
    <w:rsid w:val="00CB5903"/>
    <w:rsid w:val="00CB65AF"/>
    <w:rsid w:val="00CB69D3"/>
    <w:rsid w:val="00CB6EB4"/>
    <w:rsid w:val="00CC0E58"/>
    <w:rsid w:val="00CC0E78"/>
    <w:rsid w:val="00CC137A"/>
    <w:rsid w:val="00CC39EF"/>
    <w:rsid w:val="00CC5573"/>
    <w:rsid w:val="00CC61FE"/>
    <w:rsid w:val="00CC66BE"/>
    <w:rsid w:val="00CC691D"/>
    <w:rsid w:val="00CC69E8"/>
    <w:rsid w:val="00CC6BE1"/>
    <w:rsid w:val="00CD05FD"/>
    <w:rsid w:val="00CD06CF"/>
    <w:rsid w:val="00CD08E1"/>
    <w:rsid w:val="00CD10F3"/>
    <w:rsid w:val="00CD1300"/>
    <w:rsid w:val="00CD16C2"/>
    <w:rsid w:val="00CD1D19"/>
    <w:rsid w:val="00CD26CF"/>
    <w:rsid w:val="00CD3049"/>
    <w:rsid w:val="00CD3402"/>
    <w:rsid w:val="00CD3935"/>
    <w:rsid w:val="00CD5173"/>
    <w:rsid w:val="00CD5483"/>
    <w:rsid w:val="00CD55CC"/>
    <w:rsid w:val="00CD587A"/>
    <w:rsid w:val="00CD6252"/>
    <w:rsid w:val="00CD766C"/>
    <w:rsid w:val="00CE08A0"/>
    <w:rsid w:val="00CE09D8"/>
    <w:rsid w:val="00CE0EEE"/>
    <w:rsid w:val="00CE1AC2"/>
    <w:rsid w:val="00CE1DC0"/>
    <w:rsid w:val="00CE2182"/>
    <w:rsid w:val="00CE4029"/>
    <w:rsid w:val="00CE4BD3"/>
    <w:rsid w:val="00CE4FF7"/>
    <w:rsid w:val="00CE6073"/>
    <w:rsid w:val="00CE68D8"/>
    <w:rsid w:val="00CE7888"/>
    <w:rsid w:val="00CF3406"/>
    <w:rsid w:val="00CF40F6"/>
    <w:rsid w:val="00CF5E0F"/>
    <w:rsid w:val="00CF677E"/>
    <w:rsid w:val="00CF7928"/>
    <w:rsid w:val="00CF7A97"/>
    <w:rsid w:val="00D002B0"/>
    <w:rsid w:val="00D0105B"/>
    <w:rsid w:val="00D01BAB"/>
    <w:rsid w:val="00D0273E"/>
    <w:rsid w:val="00D0323E"/>
    <w:rsid w:val="00D04197"/>
    <w:rsid w:val="00D052BA"/>
    <w:rsid w:val="00D06899"/>
    <w:rsid w:val="00D06FFF"/>
    <w:rsid w:val="00D1052D"/>
    <w:rsid w:val="00D10896"/>
    <w:rsid w:val="00D11AF9"/>
    <w:rsid w:val="00D1245E"/>
    <w:rsid w:val="00D1296F"/>
    <w:rsid w:val="00D12DFA"/>
    <w:rsid w:val="00D13F3D"/>
    <w:rsid w:val="00D15B76"/>
    <w:rsid w:val="00D15EA5"/>
    <w:rsid w:val="00D161F6"/>
    <w:rsid w:val="00D16487"/>
    <w:rsid w:val="00D17920"/>
    <w:rsid w:val="00D17E29"/>
    <w:rsid w:val="00D21F9C"/>
    <w:rsid w:val="00D22905"/>
    <w:rsid w:val="00D243EE"/>
    <w:rsid w:val="00D25924"/>
    <w:rsid w:val="00D25EEB"/>
    <w:rsid w:val="00D26215"/>
    <w:rsid w:val="00D26279"/>
    <w:rsid w:val="00D3070A"/>
    <w:rsid w:val="00D312BB"/>
    <w:rsid w:val="00D31E0D"/>
    <w:rsid w:val="00D33810"/>
    <w:rsid w:val="00D34724"/>
    <w:rsid w:val="00D34AC9"/>
    <w:rsid w:val="00D3503A"/>
    <w:rsid w:val="00D35613"/>
    <w:rsid w:val="00D36B4B"/>
    <w:rsid w:val="00D37C94"/>
    <w:rsid w:val="00D40E84"/>
    <w:rsid w:val="00D41D8C"/>
    <w:rsid w:val="00D41EF6"/>
    <w:rsid w:val="00D42C0A"/>
    <w:rsid w:val="00D42C50"/>
    <w:rsid w:val="00D43C42"/>
    <w:rsid w:val="00D44249"/>
    <w:rsid w:val="00D4487D"/>
    <w:rsid w:val="00D47AFE"/>
    <w:rsid w:val="00D50178"/>
    <w:rsid w:val="00D509AE"/>
    <w:rsid w:val="00D50BBA"/>
    <w:rsid w:val="00D510EC"/>
    <w:rsid w:val="00D533C4"/>
    <w:rsid w:val="00D53ECB"/>
    <w:rsid w:val="00D53F1D"/>
    <w:rsid w:val="00D53FA2"/>
    <w:rsid w:val="00D54AD7"/>
    <w:rsid w:val="00D54D03"/>
    <w:rsid w:val="00D54D57"/>
    <w:rsid w:val="00D554D8"/>
    <w:rsid w:val="00D5567D"/>
    <w:rsid w:val="00D55B98"/>
    <w:rsid w:val="00D56968"/>
    <w:rsid w:val="00D60EDF"/>
    <w:rsid w:val="00D6109D"/>
    <w:rsid w:val="00D613ED"/>
    <w:rsid w:val="00D61F59"/>
    <w:rsid w:val="00D62C8A"/>
    <w:rsid w:val="00D63009"/>
    <w:rsid w:val="00D639A7"/>
    <w:rsid w:val="00D63D58"/>
    <w:rsid w:val="00D63D65"/>
    <w:rsid w:val="00D63DE7"/>
    <w:rsid w:val="00D641AA"/>
    <w:rsid w:val="00D64FDA"/>
    <w:rsid w:val="00D65FD2"/>
    <w:rsid w:val="00D66916"/>
    <w:rsid w:val="00D6696C"/>
    <w:rsid w:val="00D669B3"/>
    <w:rsid w:val="00D67BB1"/>
    <w:rsid w:val="00D70430"/>
    <w:rsid w:val="00D70B9C"/>
    <w:rsid w:val="00D72182"/>
    <w:rsid w:val="00D736D6"/>
    <w:rsid w:val="00D738AD"/>
    <w:rsid w:val="00D74AB5"/>
    <w:rsid w:val="00D75010"/>
    <w:rsid w:val="00D75109"/>
    <w:rsid w:val="00D7546E"/>
    <w:rsid w:val="00D76B10"/>
    <w:rsid w:val="00D77740"/>
    <w:rsid w:val="00D812B6"/>
    <w:rsid w:val="00D8202A"/>
    <w:rsid w:val="00D828FF"/>
    <w:rsid w:val="00D847A4"/>
    <w:rsid w:val="00D85227"/>
    <w:rsid w:val="00D85420"/>
    <w:rsid w:val="00D85ECD"/>
    <w:rsid w:val="00D86F88"/>
    <w:rsid w:val="00D86FD2"/>
    <w:rsid w:val="00D870EA"/>
    <w:rsid w:val="00D87DF2"/>
    <w:rsid w:val="00D90D9E"/>
    <w:rsid w:val="00D91655"/>
    <w:rsid w:val="00D91787"/>
    <w:rsid w:val="00D91AEF"/>
    <w:rsid w:val="00D92131"/>
    <w:rsid w:val="00D92474"/>
    <w:rsid w:val="00D92BED"/>
    <w:rsid w:val="00D92F81"/>
    <w:rsid w:val="00D92FB7"/>
    <w:rsid w:val="00D93079"/>
    <w:rsid w:val="00D944E8"/>
    <w:rsid w:val="00D9516F"/>
    <w:rsid w:val="00D951E4"/>
    <w:rsid w:val="00D95E96"/>
    <w:rsid w:val="00D963D6"/>
    <w:rsid w:val="00D9675D"/>
    <w:rsid w:val="00D969F8"/>
    <w:rsid w:val="00D9711F"/>
    <w:rsid w:val="00DA0EDF"/>
    <w:rsid w:val="00DA19BF"/>
    <w:rsid w:val="00DA2D62"/>
    <w:rsid w:val="00DA3621"/>
    <w:rsid w:val="00DA40CA"/>
    <w:rsid w:val="00DA51C5"/>
    <w:rsid w:val="00DA5213"/>
    <w:rsid w:val="00DA52FE"/>
    <w:rsid w:val="00DA6237"/>
    <w:rsid w:val="00DA7932"/>
    <w:rsid w:val="00DB0190"/>
    <w:rsid w:val="00DB0316"/>
    <w:rsid w:val="00DB05C8"/>
    <w:rsid w:val="00DB24D3"/>
    <w:rsid w:val="00DB2A83"/>
    <w:rsid w:val="00DB2E50"/>
    <w:rsid w:val="00DB31C4"/>
    <w:rsid w:val="00DB36D7"/>
    <w:rsid w:val="00DB3B97"/>
    <w:rsid w:val="00DB3D5E"/>
    <w:rsid w:val="00DB594C"/>
    <w:rsid w:val="00DB608F"/>
    <w:rsid w:val="00DB6DD1"/>
    <w:rsid w:val="00DB7DE0"/>
    <w:rsid w:val="00DC0FE3"/>
    <w:rsid w:val="00DC1297"/>
    <w:rsid w:val="00DC269A"/>
    <w:rsid w:val="00DC3D8D"/>
    <w:rsid w:val="00DC5A9F"/>
    <w:rsid w:val="00DC5F08"/>
    <w:rsid w:val="00DC6E53"/>
    <w:rsid w:val="00DC6F02"/>
    <w:rsid w:val="00DC79CD"/>
    <w:rsid w:val="00DC7BD0"/>
    <w:rsid w:val="00DD089F"/>
    <w:rsid w:val="00DD0946"/>
    <w:rsid w:val="00DD0F63"/>
    <w:rsid w:val="00DD2A31"/>
    <w:rsid w:val="00DD2CFE"/>
    <w:rsid w:val="00DD2DE3"/>
    <w:rsid w:val="00DD346C"/>
    <w:rsid w:val="00DD38A7"/>
    <w:rsid w:val="00DD417F"/>
    <w:rsid w:val="00DD4E14"/>
    <w:rsid w:val="00DD6C63"/>
    <w:rsid w:val="00DD70DE"/>
    <w:rsid w:val="00DE01F5"/>
    <w:rsid w:val="00DE0F6F"/>
    <w:rsid w:val="00DE1FDA"/>
    <w:rsid w:val="00DE2229"/>
    <w:rsid w:val="00DE4988"/>
    <w:rsid w:val="00DE580A"/>
    <w:rsid w:val="00DE5CB0"/>
    <w:rsid w:val="00DE5D11"/>
    <w:rsid w:val="00DE6931"/>
    <w:rsid w:val="00DE7947"/>
    <w:rsid w:val="00DE7F90"/>
    <w:rsid w:val="00DF01DF"/>
    <w:rsid w:val="00DF0A46"/>
    <w:rsid w:val="00DF1ACA"/>
    <w:rsid w:val="00DF35FF"/>
    <w:rsid w:val="00DF40F3"/>
    <w:rsid w:val="00DF4DB2"/>
    <w:rsid w:val="00DF5586"/>
    <w:rsid w:val="00DF564F"/>
    <w:rsid w:val="00DF59C0"/>
    <w:rsid w:val="00DF6463"/>
    <w:rsid w:val="00DF6BB3"/>
    <w:rsid w:val="00DF7199"/>
    <w:rsid w:val="00DF73E6"/>
    <w:rsid w:val="00E003B5"/>
    <w:rsid w:val="00E00413"/>
    <w:rsid w:val="00E004B7"/>
    <w:rsid w:val="00E00C48"/>
    <w:rsid w:val="00E01D9D"/>
    <w:rsid w:val="00E0205B"/>
    <w:rsid w:val="00E02808"/>
    <w:rsid w:val="00E10797"/>
    <w:rsid w:val="00E117DA"/>
    <w:rsid w:val="00E11EA4"/>
    <w:rsid w:val="00E125D1"/>
    <w:rsid w:val="00E12D52"/>
    <w:rsid w:val="00E13112"/>
    <w:rsid w:val="00E1469D"/>
    <w:rsid w:val="00E17491"/>
    <w:rsid w:val="00E1775A"/>
    <w:rsid w:val="00E20AC3"/>
    <w:rsid w:val="00E2117A"/>
    <w:rsid w:val="00E240CC"/>
    <w:rsid w:val="00E2420E"/>
    <w:rsid w:val="00E24654"/>
    <w:rsid w:val="00E248B1"/>
    <w:rsid w:val="00E24CFD"/>
    <w:rsid w:val="00E25A9D"/>
    <w:rsid w:val="00E25D2C"/>
    <w:rsid w:val="00E26702"/>
    <w:rsid w:val="00E27C7E"/>
    <w:rsid w:val="00E30240"/>
    <w:rsid w:val="00E30E3B"/>
    <w:rsid w:val="00E32330"/>
    <w:rsid w:val="00E3258D"/>
    <w:rsid w:val="00E3359B"/>
    <w:rsid w:val="00E350BB"/>
    <w:rsid w:val="00E3644B"/>
    <w:rsid w:val="00E365F8"/>
    <w:rsid w:val="00E3709B"/>
    <w:rsid w:val="00E37C55"/>
    <w:rsid w:val="00E409AA"/>
    <w:rsid w:val="00E409C0"/>
    <w:rsid w:val="00E426FC"/>
    <w:rsid w:val="00E433B1"/>
    <w:rsid w:val="00E44EE5"/>
    <w:rsid w:val="00E45874"/>
    <w:rsid w:val="00E47BBB"/>
    <w:rsid w:val="00E513F3"/>
    <w:rsid w:val="00E518CD"/>
    <w:rsid w:val="00E52FEA"/>
    <w:rsid w:val="00E54A58"/>
    <w:rsid w:val="00E54B4B"/>
    <w:rsid w:val="00E55B2D"/>
    <w:rsid w:val="00E5751D"/>
    <w:rsid w:val="00E5769E"/>
    <w:rsid w:val="00E57D65"/>
    <w:rsid w:val="00E606F4"/>
    <w:rsid w:val="00E60E68"/>
    <w:rsid w:val="00E63372"/>
    <w:rsid w:val="00E63DC2"/>
    <w:rsid w:val="00E64141"/>
    <w:rsid w:val="00E6558C"/>
    <w:rsid w:val="00E65CDC"/>
    <w:rsid w:val="00E65E00"/>
    <w:rsid w:val="00E67E51"/>
    <w:rsid w:val="00E703BB"/>
    <w:rsid w:val="00E7131F"/>
    <w:rsid w:val="00E72267"/>
    <w:rsid w:val="00E74211"/>
    <w:rsid w:val="00E7459E"/>
    <w:rsid w:val="00E76429"/>
    <w:rsid w:val="00E76B0C"/>
    <w:rsid w:val="00E76D0A"/>
    <w:rsid w:val="00E802DE"/>
    <w:rsid w:val="00E804C3"/>
    <w:rsid w:val="00E818DB"/>
    <w:rsid w:val="00E828FF"/>
    <w:rsid w:val="00E82C57"/>
    <w:rsid w:val="00E849C2"/>
    <w:rsid w:val="00E85E5C"/>
    <w:rsid w:val="00E9065B"/>
    <w:rsid w:val="00E90DDE"/>
    <w:rsid w:val="00E92499"/>
    <w:rsid w:val="00E92FBF"/>
    <w:rsid w:val="00E9363A"/>
    <w:rsid w:val="00E93C27"/>
    <w:rsid w:val="00E93C2B"/>
    <w:rsid w:val="00E93D16"/>
    <w:rsid w:val="00E949EF"/>
    <w:rsid w:val="00E95360"/>
    <w:rsid w:val="00E9537A"/>
    <w:rsid w:val="00E95BF5"/>
    <w:rsid w:val="00E95ECC"/>
    <w:rsid w:val="00E95EFD"/>
    <w:rsid w:val="00E96A4C"/>
    <w:rsid w:val="00E97A51"/>
    <w:rsid w:val="00EA0084"/>
    <w:rsid w:val="00EA1010"/>
    <w:rsid w:val="00EA1112"/>
    <w:rsid w:val="00EA15D8"/>
    <w:rsid w:val="00EA1929"/>
    <w:rsid w:val="00EA1EF1"/>
    <w:rsid w:val="00EA1FB8"/>
    <w:rsid w:val="00EA2449"/>
    <w:rsid w:val="00EA2E3F"/>
    <w:rsid w:val="00EA3D03"/>
    <w:rsid w:val="00EA3D26"/>
    <w:rsid w:val="00EA6028"/>
    <w:rsid w:val="00EA7F32"/>
    <w:rsid w:val="00EB1F05"/>
    <w:rsid w:val="00EB22AD"/>
    <w:rsid w:val="00EB3333"/>
    <w:rsid w:val="00EB3350"/>
    <w:rsid w:val="00EB34B9"/>
    <w:rsid w:val="00EB417F"/>
    <w:rsid w:val="00EB4DC9"/>
    <w:rsid w:val="00EB55E2"/>
    <w:rsid w:val="00EB5A40"/>
    <w:rsid w:val="00EB6798"/>
    <w:rsid w:val="00EB68EF"/>
    <w:rsid w:val="00EC0EF8"/>
    <w:rsid w:val="00EC1395"/>
    <w:rsid w:val="00EC1680"/>
    <w:rsid w:val="00EC30A9"/>
    <w:rsid w:val="00EC3E58"/>
    <w:rsid w:val="00EC445C"/>
    <w:rsid w:val="00EC449C"/>
    <w:rsid w:val="00EC51A1"/>
    <w:rsid w:val="00EC55E5"/>
    <w:rsid w:val="00EC677B"/>
    <w:rsid w:val="00EC78A0"/>
    <w:rsid w:val="00EC7E0F"/>
    <w:rsid w:val="00ED05A5"/>
    <w:rsid w:val="00ED1BDC"/>
    <w:rsid w:val="00ED24C1"/>
    <w:rsid w:val="00ED2EE3"/>
    <w:rsid w:val="00ED31FB"/>
    <w:rsid w:val="00ED3635"/>
    <w:rsid w:val="00ED47D1"/>
    <w:rsid w:val="00ED5426"/>
    <w:rsid w:val="00ED5472"/>
    <w:rsid w:val="00ED60D7"/>
    <w:rsid w:val="00ED61FE"/>
    <w:rsid w:val="00ED65A5"/>
    <w:rsid w:val="00ED742A"/>
    <w:rsid w:val="00ED7BBE"/>
    <w:rsid w:val="00EE1FE0"/>
    <w:rsid w:val="00EE28EB"/>
    <w:rsid w:val="00EE2E04"/>
    <w:rsid w:val="00EE35E7"/>
    <w:rsid w:val="00EE36EF"/>
    <w:rsid w:val="00EE756D"/>
    <w:rsid w:val="00EF08BE"/>
    <w:rsid w:val="00EF130A"/>
    <w:rsid w:val="00EF1A1F"/>
    <w:rsid w:val="00EF2A31"/>
    <w:rsid w:val="00EF5EC8"/>
    <w:rsid w:val="00EF752F"/>
    <w:rsid w:val="00EF76A3"/>
    <w:rsid w:val="00EF78FD"/>
    <w:rsid w:val="00F00C51"/>
    <w:rsid w:val="00F0106F"/>
    <w:rsid w:val="00F0148B"/>
    <w:rsid w:val="00F02714"/>
    <w:rsid w:val="00F02916"/>
    <w:rsid w:val="00F04338"/>
    <w:rsid w:val="00F05208"/>
    <w:rsid w:val="00F060F6"/>
    <w:rsid w:val="00F06DB8"/>
    <w:rsid w:val="00F07834"/>
    <w:rsid w:val="00F07C54"/>
    <w:rsid w:val="00F11FEA"/>
    <w:rsid w:val="00F12762"/>
    <w:rsid w:val="00F1439D"/>
    <w:rsid w:val="00F1477D"/>
    <w:rsid w:val="00F149C9"/>
    <w:rsid w:val="00F14A1E"/>
    <w:rsid w:val="00F14EE8"/>
    <w:rsid w:val="00F16139"/>
    <w:rsid w:val="00F164F2"/>
    <w:rsid w:val="00F174B1"/>
    <w:rsid w:val="00F17B2A"/>
    <w:rsid w:val="00F23414"/>
    <w:rsid w:val="00F25370"/>
    <w:rsid w:val="00F26D69"/>
    <w:rsid w:val="00F27380"/>
    <w:rsid w:val="00F304D4"/>
    <w:rsid w:val="00F30632"/>
    <w:rsid w:val="00F3078B"/>
    <w:rsid w:val="00F31526"/>
    <w:rsid w:val="00F31679"/>
    <w:rsid w:val="00F31BAA"/>
    <w:rsid w:val="00F32057"/>
    <w:rsid w:val="00F340DD"/>
    <w:rsid w:val="00F346A1"/>
    <w:rsid w:val="00F350D9"/>
    <w:rsid w:val="00F35760"/>
    <w:rsid w:val="00F35AEE"/>
    <w:rsid w:val="00F35E3B"/>
    <w:rsid w:val="00F368A3"/>
    <w:rsid w:val="00F36B67"/>
    <w:rsid w:val="00F370E1"/>
    <w:rsid w:val="00F436AA"/>
    <w:rsid w:val="00F43E82"/>
    <w:rsid w:val="00F44033"/>
    <w:rsid w:val="00F44306"/>
    <w:rsid w:val="00F453F5"/>
    <w:rsid w:val="00F463ED"/>
    <w:rsid w:val="00F4665D"/>
    <w:rsid w:val="00F47395"/>
    <w:rsid w:val="00F47973"/>
    <w:rsid w:val="00F479A6"/>
    <w:rsid w:val="00F47B89"/>
    <w:rsid w:val="00F50295"/>
    <w:rsid w:val="00F506FA"/>
    <w:rsid w:val="00F514A4"/>
    <w:rsid w:val="00F51857"/>
    <w:rsid w:val="00F5199A"/>
    <w:rsid w:val="00F51B09"/>
    <w:rsid w:val="00F51CD7"/>
    <w:rsid w:val="00F5223B"/>
    <w:rsid w:val="00F524FE"/>
    <w:rsid w:val="00F527A2"/>
    <w:rsid w:val="00F52893"/>
    <w:rsid w:val="00F53C4B"/>
    <w:rsid w:val="00F54C86"/>
    <w:rsid w:val="00F55FD5"/>
    <w:rsid w:val="00F56493"/>
    <w:rsid w:val="00F56744"/>
    <w:rsid w:val="00F57BA8"/>
    <w:rsid w:val="00F61C36"/>
    <w:rsid w:val="00F65AF1"/>
    <w:rsid w:val="00F66087"/>
    <w:rsid w:val="00F67254"/>
    <w:rsid w:val="00F67617"/>
    <w:rsid w:val="00F712CE"/>
    <w:rsid w:val="00F71562"/>
    <w:rsid w:val="00F71A79"/>
    <w:rsid w:val="00F71AD5"/>
    <w:rsid w:val="00F73AE3"/>
    <w:rsid w:val="00F75C41"/>
    <w:rsid w:val="00F75E21"/>
    <w:rsid w:val="00F763B5"/>
    <w:rsid w:val="00F76A14"/>
    <w:rsid w:val="00F80800"/>
    <w:rsid w:val="00F81566"/>
    <w:rsid w:val="00F81849"/>
    <w:rsid w:val="00F82DF8"/>
    <w:rsid w:val="00F83706"/>
    <w:rsid w:val="00F844A5"/>
    <w:rsid w:val="00F84C61"/>
    <w:rsid w:val="00F85A9F"/>
    <w:rsid w:val="00F85D59"/>
    <w:rsid w:val="00F861AE"/>
    <w:rsid w:val="00F868A8"/>
    <w:rsid w:val="00F87538"/>
    <w:rsid w:val="00F87F62"/>
    <w:rsid w:val="00F87FB6"/>
    <w:rsid w:val="00F900CC"/>
    <w:rsid w:val="00F906BA"/>
    <w:rsid w:val="00F909F9"/>
    <w:rsid w:val="00F916D0"/>
    <w:rsid w:val="00F92835"/>
    <w:rsid w:val="00F92B18"/>
    <w:rsid w:val="00F92D67"/>
    <w:rsid w:val="00F93EC0"/>
    <w:rsid w:val="00F952DF"/>
    <w:rsid w:val="00F95857"/>
    <w:rsid w:val="00F96E16"/>
    <w:rsid w:val="00F97016"/>
    <w:rsid w:val="00FA05C0"/>
    <w:rsid w:val="00FA10D2"/>
    <w:rsid w:val="00FA1659"/>
    <w:rsid w:val="00FA2429"/>
    <w:rsid w:val="00FA2A0D"/>
    <w:rsid w:val="00FA3E75"/>
    <w:rsid w:val="00FA4079"/>
    <w:rsid w:val="00FA44F5"/>
    <w:rsid w:val="00FA5746"/>
    <w:rsid w:val="00FA750F"/>
    <w:rsid w:val="00FA78DA"/>
    <w:rsid w:val="00FB0D46"/>
    <w:rsid w:val="00FB1902"/>
    <w:rsid w:val="00FB1E8F"/>
    <w:rsid w:val="00FB1EEE"/>
    <w:rsid w:val="00FB3D78"/>
    <w:rsid w:val="00FB57BB"/>
    <w:rsid w:val="00FB5A92"/>
    <w:rsid w:val="00FB609D"/>
    <w:rsid w:val="00FB6909"/>
    <w:rsid w:val="00FB72EE"/>
    <w:rsid w:val="00FB7BE9"/>
    <w:rsid w:val="00FC0567"/>
    <w:rsid w:val="00FC065B"/>
    <w:rsid w:val="00FC0776"/>
    <w:rsid w:val="00FC1118"/>
    <w:rsid w:val="00FC1FDF"/>
    <w:rsid w:val="00FC42E0"/>
    <w:rsid w:val="00FC5016"/>
    <w:rsid w:val="00FC59F3"/>
    <w:rsid w:val="00FC5B3A"/>
    <w:rsid w:val="00FC5EAF"/>
    <w:rsid w:val="00FC6BDB"/>
    <w:rsid w:val="00FC6F3F"/>
    <w:rsid w:val="00FC7796"/>
    <w:rsid w:val="00FD01C1"/>
    <w:rsid w:val="00FD0276"/>
    <w:rsid w:val="00FD11ED"/>
    <w:rsid w:val="00FD2297"/>
    <w:rsid w:val="00FD2A19"/>
    <w:rsid w:val="00FD35AD"/>
    <w:rsid w:val="00FD4447"/>
    <w:rsid w:val="00FD4753"/>
    <w:rsid w:val="00FD50F5"/>
    <w:rsid w:val="00FD58C7"/>
    <w:rsid w:val="00FD5A43"/>
    <w:rsid w:val="00FD68C2"/>
    <w:rsid w:val="00FE057F"/>
    <w:rsid w:val="00FE0AE4"/>
    <w:rsid w:val="00FE11FC"/>
    <w:rsid w:val="00FE270D"/>
    <w:rsid w:val="00FE2992"/>
    <w:rsid w:val="00FE350C"/>
    <w:rsid w:val="00FE4437"/>
    <w:rsid w:val="00FE45F0"/>
    <w:rsid w:val="00FE56C9"/>
    <w:rsid w:val="00FE5CE5"/>
    <w:rsid w:val="00FE77CD"/>
    <w:rsid w:val="00FF1551"/>
    <w:rsid w:val="00FF19C7"/>
    <w:rsid w:val="00FF6085"/>
    <w:rsid w:val="00FF709F"/>
    <w:rsid w:val="00FF757F"/>
    <w:rsid w:val="00FF795B"/>
    <w:rsid w:val="3FEB775B"/>
    <w:rsid w:val="617F6C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698F4"/>
  <w15:docId w15:val="{62BF95FD-BFD6-43E1-B040-52C009778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812C31"/>
    <w:pPr>
      <w:widowControl w:val="0"/>
      <w:spacing w:line="240" w:lineRule="atLeast"/>
    </w:pPr>
    <w:rPr>
      <w:rFonts w:ascii="Arial" w:hAnsi="Arial"/>
      <w:sz w:val="18"/>
    </w:rPr>
  </w:style>
  <w:style w:type="paragraph" w:styleId="berschrift1">
    <w:name w:val="heading 1"/>
    <w:basedOn w:val="Standard"/>
    <w:next w:val="berschrift2"/>
    <w:link w:val="berschrift1Zchn"/>
    <w:qFormat/>
    <w:rsid w:val="00812C31"/>
    <w:pPr>
      <w:keepNext/>
      <w:numPr>
        <w:numId w:val="2"/>
      </w:numPr>
      <w:tabs>
        <w:tab w:val="left" w:pos="709"/>
      </w:tabs>
      <w:spacing w:before="240" w:after="60"/>
      <w:outlineLvl w:val="0"/>
    </w:pPr>
    <w:rPr>
      <w:rFonts w:ascii="Arial Fett" w:hAnsi="Arial Fett" w:cs="Arial"/>
      <w:b/>
      <w:bCs/>
      <w:sz w:val="20"/>
      <w:szCs w:val="32"/>
    </w:rPr>
  </w:style>
  <w:style w:type="paragraph" w:styleId="berschrift2">
    <w:name w:val="heading 2"/>
    <w:basedOn w:val="Standard"/>
    <w:next w:val="Textkrper"/>
    <w:link w:val="berschrift2Zchn"/>
    <w:qFormat/>
    <w:rsid w:val="00812C31"/>
    <w:pPr>
      <w:keepNext/>
      <w:numPr>
        <w:ilvl w:val="1"/>
        <w:numId w:val="2"/>
      </w:numPr>
      <w:tabs>
        <w:tab w:val="left" w:pos="709"/>
      </w:tabs>
      <w:spacing w:before="240" w:after="60"/>
      <w:outlineLvl w:val="1"/>
    </w:pPr>
    <w:rPr>
      <w:rFonts w:ascii="Arial Fett" w:hAnsi="Arial Fett" w:cs="Arial"/>
      <w:b/>
      <w:bCs/>
      <w:iCs/>
      <w:sz w:val="20"/>
      <w:szCs w:val="28"/>
    </w:rPr>
  </w:style>
  <w:style w:type="paragraph" w:styleId="berschrift3">
    <w:name w:val="heading 3"/>
    <w:basedOn w:val="Standard"/>
    <w:next w:val="Standard"/>
    <w:link w:val="berschrift3Zchn"/>
    <w:qFormat/>
    <w:rsid w:val="00812C31"/>
    <w:pPr>
      <w:keepNext/>
      <w:numPr>
        <w:ilvl w:val="2"/>
        <w:numId w:val="2"/>
      </w:numPr>
      <w:tabs>
        <w:tab w:val="left" w:pos="709"/>
      </w:tabs>
      <w:spacing w:before="240" w:after="60"/>
      <w:outlineLvl w:val="2"/>
    </w:pPr>
    <w:rPr>
      <w:rFonts w:ascii="Arial Fett" w:hAnsi="Arial Fett" w:cs="Arial"/>
      <w:b/>
      <w:bCs/>
      <w:sz w:val="20"/>
      <w:szCs w:val="18"/>
    </w:rPr>
  </w:style>
  <w:style w:type="paragraph" w:styleId="berschrift4">
    <w:name w:val="heading 4"/>
    <w:basedOn w:val="Standard"/>
    <w:next w:val="Standard"/>
    <w:link w:val="berschrift4Zchn"/>
    <w:qFormat/>
    <w:rsid w:val="00812C31"/>
    <w:pPr>
      <w:keepNext/>
      <w:numPr>
        <w:ilvl w:val="3"/>
        <w:numId w:val="2"/>
      </w:numPr>
      <w:tabs>
        <w:tab w:val="left" w:pos="709"/>
      </w:tabs>
      <w:spacing w:before="240" w:after="60"/>
      <w:outlineLvl w:val="3"/>
    </w:pPr>
    <w:rPr>
      <w:rFonts w:ascii="Arial Fett" w:hAnsi="Arial Fett"/>
      <w:b/>
      <w:sz w:val="20"/>
      <w:szCs w:val="22"/>
    </w:rPr>
  </w:style>
  <w:style w:type="paragraph" w:styleId="berschrift5">
    <w:name w:val="heading 5"/>
    <w:basedOn w:val="berschrift4"/>
    <w:next w:val="Standard"/>
    <w:link w:val="berschrift5Zchn"/>
    <w:uiPriority w:val="99"/>
    <w:qFormat/>
    <w:rsid w:val="00812C31"/>
    <w:pPr>
      <w:numPr>
        <w:ilvl w:val="4"/>
      </w:numPr>
      <w:tabs>
        <w:tab w:val="clear" w:pos="709"/>
        <w:tab w:val="left" w:pos="992"/>
      </w:tabs>
      <w:outlineLvl w:val="4"/>
    </w:pPr>
    <w:rPr>
      <w:bCs/>
    </w:rPr>
  </w:style>
  <w:style w:type="paragraph" w:styleId="berschrift6">
    <w:name w:val="heading 6"/>
    <w:basedOn w:val="Standard"/>
    <w:next w:val="Standard"/>
    <w:link w:val="berschrift6Zchn"/>
    <w:qFormat/>
    <w:rsid w:val="00812C31"/>
    <w:pPr>
      <w:keepNext/>
      <w:tabs>
        <w:tab w:val="left" w:pos="1276"/>
        <w:tab w:val="left" w:pos="1701"/>
      </w:tabs>
      <w:spacing w:before="60" w:after="60"/>
      <w:ind w:left="709" w:right="-567" w:hanging="709"/>
      <w:outlineLvl w:val="5"/>
    </w:pPr>
    <w:rPr>
      <w:b/>
    </w:rPr>
  </w:style>
  <w:style w:type="paragraph" w:styleId="berschrift7">
    <w:name w:val="heading 7"/>
    <w:basedOn w:val="Standard"/>
    <w:next w:val="Standard"/>
    <w:link w:val="berschrift7Zchn"/>
    <w:qFormat/>
    <w:rsid w:val="00812C31"/>
    <w:pPr>
      <w:tabs>
        <w:tab w:val="num" w:pos="1296"/>
      </w:tabs>
      <w:spacing w:before="240" w:after="60"/>
      <w:ind w:left="1296" w:hanging="1296"/>
      <w:outlineLvl w:val="6"/>
    </w:pPr>
    <w:rPr>
      <w:rFonts w:ascii="Times New Roman" w:hAnsi="Times New Roman"/>
      <w:sz w:val="24"/>
      <w:szCs w:val="24"/>
      <w:lang w:val="en-US"/>
    </w:rPr>
  </w:style>
  <w:style w:type="paragraph" w:styleId="berschrift8">
    <w:name w:val="heading 8"/>
    <w:basedOn w:val="Standard"/>
    <w:next w:val="Standard"/>
    <w:link w:val="berschrift8Zchn"/>
    <w:qFormat/>
    <w:rsid w:val="00812C31"/>
    <w:pPr>
      <w:tabs>
        <w:tab w:val="num" w:pos="1440"/>
      </w:tabs>
      <w:spacing w:before="240" w:after="60"/>
      <w:ind w:left="1440" w:hanging="1440"/>
      <w:outlineLvl w:val="7"/>
    </w:pPr>
    <w:rPr>
      <w:rFonts w:ascii="Times New Roman" w:hAnsi="Times New Roman"/>
      <w:i/>
      <w:iCs/>
      <w:sz w:val="24"/>
      <w:szCs w:val="24"/>
      <w:lang w:val="en-US"/>
    </w:rPr>
  </w:style>
  <w:style w:type="paragraph" w:styleId="berschrift9">
    <w:name w:val="heading 9"/>
    <w:basedOn w:val="Standard"/>
    <w:next w:val="Standard"/>
    <w:link w:val="berschrift9Zchn"/>
    <w:qFormat/>
    <w:rsid w:val="00812C31"/>
    <w:pPr>
      <w:tabs>
        <w:tab w:val="num" w:pos="1584"/>
      </w:tabs>
      <w:spacing w:before="240" w:after="6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sid w:val="000D18AD"/>
    <w:rPr>
      <w:rFonts w:ascii="Cambria" w:hAnsi="Cambria" w:cs="Times New Roman"/>
      <w:b/>
      <w:bCs/>
      <w:kern w:val="32"/>
      <w:sz w:val="32"/>
      <w:szCs w:val="32"/>
    </w:rPr>
  </w:style>
  <w:style w:type="character" w:customStyle="1" w:styleId="Heading2Char">
    <w:name w:val="Heading 2 Char"/>
    <w:uiPriority w:val="99"/>
    <w:semiHidden/>
    <w:locked/>
    <w:rsid w:val="000D18AD"/>
    <w:rPr>
      <w:rFonts w:ascii="Cambria" w:hAnsi="Cambria" w:cs="Times New Roman"/>
      <w:b/>
      <w:bCs/>
      <w:i/>
      <w:iCs/>
      <w:sz w:val="28"/>
      <w:szCs w:val="28"/>
    </w:rPr>
  </w:style>
  <w:style w:type="character" w:customStyle="1" w:styleId="Heading3Char">
    <w:name w:val="Heading 3 Char"/>
    <w:uiPriority w:val="99"/>
    <w:locked/>
    <w:rsid w:val="000D18AD"/>
    <w:rPr>
      <w:rFonts w:ascii="Arial Fett" w:hAnsi="Arial Fett" w:cs="Arial"/>
      <w:b/>
      <w:bCs/>
      <w:sz w:val="18"/>
      <w:szCs w:val="18"/>
      <w:lang w:val="de-DE" w:eastAsia="de-DE" w:bidi="ar-SA"/>
    </w:rPr>
  </w:style>
  <w:style w:type="character" w:customStyle="1" w:styleId="Heading4Char">
    <w:name w:val="Heading 4 Char"/>
    <w:uiPriority w:val="99"/>
    <w:semiHidden/>
    <w:locked/>
    <w:rsid w:val="000D18AD"/>
    <w:rPr>
      <w:rFonts w:ascii="Calibri" w:hAnsi="Calibri" w:cs="Times New Roman"/>
      <w:b/>
      <w:bCs/>
      <w:sz w:val="28"/>
      <w:szCs w:val="28"/>
    </w:rPr>
  </w:style>
  <w:style w:type="character" w:customStyle="1" w:styleId="Heading5Char">
    <w:name w:val="Heading 5 Char"/>
    <w:uiPriority w:val="99"/>
    <w:semiHidden/>
    <w:locked/>
    <w:rsid w:val="000D18AD"/>
    <w:rPr>
      <w:rFonts w:ascii="Calibri" w:hAnsi="Calibri" w:cs="Times New Roman"/>
      <w:b/>
      <w:bCs/>
      <w:i/>
      <w:iCs/>
      <w:sz w:val="26"/>
      <w:szCs w:val="26"/>
    </w:rPr>
  </w:style>
  <w:style w:type="character" w:customStyle="1" w:styleId="Heading6Char">
    <w:name w:val="Heading 6 Char"/>
    <w:uiPriority w:val="99"/>
    <w:semiHidden/>
    <w:locked/>
    <w:rsid w:val="000D18AD"/>
    <w:rPr>
      <w:rFonts w:ascii="Calibri" w:hAnsi="Calibri" w:cs="Times New Roman"/>
      <w:b/>
      <w:bCs/>
    </w:rPr>
  </w:style>
  <w:style w:type="character" w:customStyle="1" w:styleId="Heading7Char">
    <w:name w:val="Heading 7 Char"/>
    <w:uiPriority w:val="99"/>
    <w:semiHidden/>
    <w:locked/>
    <w:rsid w:val="000D18AD"/>
    <w:rPr>
      <w:rFonts w:ascii="Calibri" w:hAnsi="Calibri" w:cs="Times New Roman"/>
      <w:sz w:val="24"/>
      <w:szCs w:val="24"/>
    </w:rPr>
  </w:style>
  <w:style w:type="character" w:customStyle="1" w:styleId="Heading8Char">
    <w:name w:val="Heading 8 Char"/>
    <w:uiPriority w:val="99"/>
    <w:semiHidden/>
    <w:locked/>
    <w:rsid w:val="000D18AD"/>
    <w:rPr>
      <w:rFonts w:ascii="Calibri" w:hAnsi="Calibri" w:cs="Times New Roman"/>
      <w:i/>
      <w:iCs/>
      <w:sz w:val="24"/>
      <w:szCs w:val="24"/>
    </w:rPr>
  </w:style>
  <w:style w:type="character" w:customStyle="1" w:styleId="Heading9Char">
    <w:name w:val="Heading 9 Char"/>
    <w:uiPriority w:val="99"/>
    <w:semiHidden/>
    <w:locked/>
    <w:rsid w:val="000D18AD"/>
    <w:rPr>
      <w:rFonts w:ascii="Cambria" w:hAnsi="Cambria" w:cs="Times New Roman"/>
    </w:rPr>
  </w:style>
  <w:style w:type="paragraph" w:styleId="Textkrper">
    <w:name w:val="Body Text"/>
    <w:basedOn w:val="Standard"/>
    <w:link w:val="TextkrperZchn"/>
    <w:uiPriority w:val="99"/>
    <w:rsid w:val="001E2B31"/>
    <w:pPr>
      <w:spacing w:before="60"/>
      <w:jc w:val="both"/>
    </w:pPr>
    <w:rPr>
      <w:sz w:val="20"/>
    </w:rPr>
  </w:style>
  <w:style w:type="character" w:customStyle="1" w:styleId="BodyTextChar">
    <w:name w:val="Body Text Char"/>
    <w:uiPriority w:val="99"/>
    <w:semiHidden/>
    <w:locked/>
    <w:rsid w:val="000D18AD"/>
    <w:rPr>
      <w:rFonts w:ascii="Arial" w:hAnsi="Arial" w:cs="Times New Roman"/>
      <w:sz w:val="20"/>
      <w:szCs w:val="20"/>
    </w:rPr>
  </w:style>
  <w:style w:type="character" w:customStyle="1" w:styleId="TextkrperZchn">
    <w:name w:val="Textkörper Zchn"/>
    <w:link w:val="Textkrper"/>
    <w:uiPriority w:val="99"/>
    <w:locked/>
    <w:rsid w:val="001E2B31"/>
    <w:rPr>
      <w:rFonts w:ascii="Arial" w:hAnsi="Arial" w:cs="Times New Roman"/>
      <w:lang w:val="de-DE" w:eastAsia="de-DE" w:bidi="ar-SA"/>
    </w:rPr>
  </w:style>
  <w:style w:type="character" w:customStyle="1" w:styleId="berschrift2Zchn">
    <w:name w:val="Überschrift 2 Zchn"/>
    <w:link w:val="berschrift2"/>
    <w:locked/>
    <w:rsid w:val="00C87455"/>
    <w:rPr>
      <w:rFonts w:ascii="Arial Fett" w:hAnsi="Arial Fett" w:cs="Arial"/>
      <w:b/>
      <w:bCs/>
      <w:iCs/>
      <w:szCs w:val="28"/>
    </w:rPr>
  </w:style>
  <w:style w:type="character" w:customStyle="1" w:styleId="berschrift1Zchn">
    <w:name w:val="Überschrift 1 Zchn"/>
    <w:link w:val="berschrift1"/>
    <w:locked/>
    <w:rsid w:val="00C87455"/>
    <w:rPr>
      <w:rFonts w:ascii="Arial Fett" w:hAnsi="Arial Fett" w:cs="Arial"/>
      <w:b/>
      <w:bCs/>
      <w:szCs w:val="32"/>
    </w:rPr>
  </w:style>
  <w:style w:type="character" w:customStyle="1" w:styleId="berschrift3Zchn">
    <w:name w:val="Überschrift 3 Zchn"/>
    <w:link w:val="berschrift3"/>
    <w:locked/>
    <w:rsid w:val="00827590"/>
    <w:rPr>
      <w:rFonts w:ascii="Arial Fett" w:hAnsi="Arial Fett" w:cs="Arial"/>
      <w:b/>
      <w:bCs/>
      <w:szCs w:val="18"/>
    </w:rPr>
  </w:style>
  <w:style w:type="character" w:customStyle="1" w:styleId="berschrift4Zchn">
    <w:name w:val="Überschrift 4 Zchn"/>
    <w:link w:val="berschrift4"/>
    <w:locked/>
    <w:rsid w:val="00C87455"/>
    <w:rPr>
      <w:rFonts w:ascii="Arial Fett" w:hAnsi="Arial Fett"/>
      <w:b/>
      <w:szCs w:val="22"/>
    </w:rPr>
  </w:style>
  <w:style w:type="character" w:customStyle="1" w:styleId="berschrift5Zchn">
    <w:name w:val="Überschrift 5 Zchn"/>
    <w:link w:val="berschrift5"/>
    <w:uiPriority w:val="99"/>
    <w:locked/>
    <w:rsid w:val="00304B9C"/>
    <w:rPr>
      <w:rFonts w:ascii="Arial Fett" w:hAnsi="Arial Fett"/>
      <w:b/>
      <w:bCs/>
      <w:szCs w:val="22"/>
    </w:rPr>
  </w:style>
  <w:style w:type="character" w:customStyle="1" w:styleId="berschrift6Zchn">
    <w:name w:val="Überschrift 6 Zchn"/>
    <w:link w:val="berschrift6"/>
    <w:uiPriority w:val="99"/>
    <w:locked/>
    <w:rsid w:val="006F1EEA"/>
    <w:rPr>
      <w:rFonts w:ascii="Arial" w:hAnsi="Arial"/>
      <w:b/>
      <w:sz w:val="18"/>
    </w:rPr>
  </w:style>
  <w:style w:type="character" w:customStyle="1" w:styleId="berschrift7Zchn">
    <w:name w:val="Überschrift 7 Zchn"/>
    <w:link w:val="berschrift7"/>
    <w:uiPriority w:val="99"/>
    <w:locked/>
    <w:rsid w:val="006F1EEA"/>
    <w:rPr>
      <w:sz w:val="24"/>
      <w:szCs w:val="24"/>
      <w:lang w:val="en-US"/>
    </w:rPr>
  </w:style>
  <w:style w:type="character" w:customStyle="1" w:styleId="berschrift8Zchn">
    <w:name w:val="Überschrift 8 Zchn"/>
    <w:link w:val="berschrift8"/>
    <w:uiPriority w:val="99"/>
    <w:locked/>
    <w:rsid w:val="006F1EEA"/>
    <w:rPr>
      <w:i/>
      <w:iCs/>
      <w:sz w:val="24"/>
      <w:szCs w:val="24"/>
      <w:lang w:val="en-US"/>
    </w:rPr>
  </w:style>
  <w:style w:type="character" w:customStyle="1" w:styleId="berschrift9Zchn">
    <w:name w:val="Überschrift 9 Zchn"/>
    <w:link w:val="berschrift9"/>
    <w:uiPriority w:val="99"/>
    <w:locked/>
    <w:rsid w:val="006F1EEA"/>
    <w:rPr>
      <w:rFonts w:ascii="Arial" w:hAnsi="Arial" w:cs="Arial"/>
      <w:sz w:val="22"/>
      <w:szCs w:val="22"/>
      <w:lang w:val="en-US"/>
    </w:rPr>
  </w:style>
  <w:style w:type="paragraph" w:styleId="Sprechblasentext">
    <w:name w:val="Balloon Text"/>
    <w:basedOn w:val="Standard"/>
    <w:link w:val="SprechblasentextZchn"/>
    <w:uiPriority w:val="99"/>
    <w:semiHidden/>
    <w:rsid w:val="00812C31"/>
    <w:rPr>
      <w:rFonts w:ascii="Tahoma" w:hAnsi="Tahoma" w:cs="Tahoma"/>
      <w:sz w:val="16"/>
      <w:szCs w:val="16"/>
    </w:rPr>
  </w:style>
  <w:style w:type="character" w:customStyle="1" w:styleId="BalloonTextChar">
    <w:name w:val="Balloon Text Char"/>
    <w:uiPriority w:val="99"/>
    <w:semiHidden/>
    <w:locked/>
    <w:rsid w:val="000D18AD"/>
    <w:rPr>
      <w:rFonts w:cs="Times New Roman"/>
      <w:sz w:val="2"/>
    </w:rPr>
  </w:style>
  <w:style w:type="character" w:customStyle="1" w:styleId="SprechblasentextZchn">
    <w:name w:val="Sprechblasentext Zchn"/>
    <w:link w:val="Sprechblasentext"/>
    <w:uiPriority w:val="99"/>
    <w:semiHidden/>
    <w:locked/>
    <w:rsid w:val="006F1EEA"/>
    <w:rPr>
      <w:rFonts w:ascii="Tahoma" w:hAnsi="Tahoma" w:cs="Tahoma"/>
      <w:sz w:val="16"/>
      <w:szCs w:val="16"/>
    </w:rPr>
  </w:style>
  <w:style w:type="paragraph" w:styleId="Kopfzeile">
    <w:name w:val="header"/>
    <w:basedOn w:val="Standard"/>
    <w:link w:val="KopfzeileZchn"/>
    <w:uiPriority w:val="99"/>
    <w:rsid w:val="00812C31"/>
    <w:pPr>
      <w:tabs>
        <w:tab w:val="center" w:pos="4536"/>
        <w:tab w:val="right" w:pos="9072"/>
      </w:tabs>
    </w:pPr>
  </w:style>
  <w:style w:type="character" w:customStyle="1" w:styleId="HeaderChar">
    <w:name w:val="Header Char"/>
    <w:uiPriority w:val="99"/>
    <w:semiHidden/>
    <w:locked/>
    <w:rsid w:val="000D18AD"/>
    <w:rPr>
      <w:rFonts w:ascii="Arial" w:hAnsi="Arial" w:cs="Times New Roman"/>
      <w:sz w:val="20"/>
      <w:szCs w:val="20"/>
    </w:rPr>
  </w:style>
  <w:style w:type="character" w:customStyle="1" w:styleId="KopfzeileZchn">
    <w:name w:val="Kopfzeile Zchn"/>
    <w:link w:val="Kopfzeile"/>
    <w:uiPriority w:val="99"/>
    <w:locked/>
    <w:rsid w:val="006F1EEA"/>
    <w:rPr>
      <w:rFonts w:ascii="Arial" w:hAnsi="Arial"/>
      <w:sz w:val="18"/>
    </w:rPr>
  </w:style>
  <w:style w:type="paragraph" w:styleId="Fuzeile">
    <w:name w:val="footer"/>
    <w:basedOn w:val="Standard"/>
    <w:link w:val="FuzeileZchn"/>
    <w:rsid w:val="00812C31"/>
    <w:pPr>
      <w:tabs>
        <w:tab w:val="center" w:pos="4536"/>
        <w:tab w:val="right" w:pos="9072"/>
      </w:tabs>
    </w:pPr>
  </w:style>
  <w:style w:type="character" w:customStyle="1" w:styleId="FooterChar">
    <w:name w:val="Footer Char"/>
    <w:uiPriority w:val="99"/>
    <w:semiHidden/>
    <w:locked/>
    <w:rsid w:val="000D18AD"/>
    <w:rPr>
      <w:rFonts w:ascii="Arial" w:hAnsi="Arial" w:cs="Times New Roman"/>
      <w:sz w:val="20"/>
      <w:szCs w:val="20"/>
    </w:rPr>
  </w:style>
  <w:style w:type="character" w:customStyle="1" w:styleId="FuzeileZchn">
    <w:name w:val="Fußzeile Zchn"/>
    <w:link w:val="Fuzeile"/>
    <w:uiPriority w:val="99"/>
    <w:locked/>
    <w:rsid w:val="006F1EEA"/>
    <w:rPr>
      <w:rFonts w:ascii="Arial" w:hAnsi="Arial"/>
      <w:sz w:val="18"/>
    </w:rPr>
  </w:style>
  <w:style w:type="character" w:styleId="Seitenzahl">
    <w:name w:val="page number"/>
    <w:rsid w:val="0035302E"/>
    <w:rPr>
      <w:rFonts w:cs="Times New Roman"/>
    </w:rPr>
  </w:style>
  <w:style w:type="paragraph" w:styleId="Dokumentstruktur">
    <w:name w:val="Document Map"/>
    <w:basedOn w:val="Standard"/>
    <w:link w:val="DokumentstrukturZchn"/>
    <w:uiPriority w:val="99"/>
    <w:semiHidden/>
    <w:rsid w:val="00812C31"/>
    <w:pPr>
      <w:shd w:val="clear" w:color="auto" w:fill="000080"/>
    </w:pPr>
    <w:rPr>
      <w:rFonts w:ascii="Tahoma" w:hAnsi="Tahoma" w:cs="Tahoma"/>
    </w:rPr>
  </w:style>
  <w:style w:type="character" w:customStyle="1" w:styleId="DocumentMapChar">
    <w:name w:val="Document Map Char"/>
    <w:uiPriority w:val="99"/>
    <w:semiHidden/>
    <w:locked/>
    <w:rsid w:val="000D18AD"/>
    <w:rPr>
      <w:rFonts w:cs="Times New Roman"/>
      <w:sz w:val="2"/>
    </w:rPr>
  </w:style>
  <w:style w:type="character" w:customStyle="1" w:styleId="DokumentstrukturZchn">
    <w:name w:val="Dokumentstruktur Zchn"/>
    <w:link w:val="Dokumentstruktur"/>
    <w:uiPriority w:val="99"/>
    <w:semiHidden/>
    <w:locked/>
    <w:rsid w:val="006F1EEA"/>
    <w:rPr>
      <w:rFonts w:ascii="Tahoma" w:hAnsi="Tahoma" w:cs="Tahoma"/>
      <w:sz w:val="18"/>
      <w:shd w:val="clear" w:color="auto" w:fill="000080"/>
    </w:rPr>
  </w:style>
  <w:style w:type="paragraph" w:customStyle="1" w:styleId="TextkrperAuswahl4">
    <w:name w:val="Textkörper Auswahl 4"/>
    <w:basedOn w:val="TextkrperAuswahl3"/>
    <w:autoRedefine/>
    <w:uiPriority w:val="99"/>
    <w:rsid w:val="0035302E"/>
    <w:pPr>
      <w:ind w:left="2324" w:hanging="198"/>
    </w:pPr>
    <w:rPr>
      <w:rFonts w:cs="Arial"/>
      <w:szCs w:val="18"/>
    </w:rPr>
  </w:style>
  <w:style w:type="paragraph" w:customStyle="1" w:styleId="TextkrperAuswahl3">
    <w:name w:val="Textkörper Auswahl 3"/>
    <w:basedOn w:val="Textkrper"/>
    <w:rsid w:val="0076506B"/>
    <w:pPr>
      <w:ind w:left="1134" w:hanging="709"/>
      <w:jc w:val="left"/>
    </w:pPr>
  </w:style>
  <w:style w:type="character" w:styleId="Hyperlink">
    <w:name w:val="Hyperlink"/>
    <w:uiPriority w:val="99"/>
    <w:rsid w:val="0035302E"/>
    <w:rPr>
      <w:rFonts w:cs="Times New Roman"/>
      <w:color w:val="0000FF"/>
      <w:u w:val="single"/>
    </w:rPr>
  </w:style>
  <w:style w:type="paragraph" w:styleId="Funotentext">
    <w:name w:val="footnote text"/>
    <w:basedOn w:val="Standard"/>
    <w:link w:val="FunotentextZchn"/>
    <w:uiPriority w:val="99"/>
    <w:semiHidden/>
    <w:rsid w:val="00812C31"/>
    <w:pPr>
      <w:widowControl/>
      <w:spacing w:line="360" w:lineRule="atLeast"/>
    </w:pPr>
  </w:style>
  <w:style w:type="character" w:customStyle="1" w:styleId="FootnoteTextChar">
    <w:name w:val="Footnote Text Char"/>
    <w:uiPriority w:val="99"/>
    <w:semiHidden/>
    <w:locked/>
    <w:rsid w:val="000D18AD"/>
    <w:rPr>
      <w:rFonts w:ascii="Arial" w:hAnsi="Arial" w:cs="Times New Roman"/>
      <w:sz w:val="20"/>
      <w:szCs w:val="20"/>
    </w:rPr>
  </w:style>
  <w:style w:type="character" w:customStyle="1" w:styleId="FunotentextZchn">
    <w:name w:val="Fußnotentext Zchn"/>
    <w:link w:val="Funotentext"/>
    <w:uiPriority w:val="99"/>
    <w:semiHidden/>
    <w:locked/>
    <w:rsid w:val="006F1EEA"/>
    <w:rPr>
      <w:rFonts w:ascii="Arial" w:hAnsi="Arial"/>
      <w:sz w:val="18"/>
    </w:rPr>
  </w:style>
  <w:style w:type="character" w:styleId="Funotenzeichen">
    <w:name w:val="footnote reference"/>
    <w:uiPriority w:val="99"/>
    <w:semiHidden/>
    <w:rsid w:val="0035302E"/>
    <w:rPr>
      <w:rFonts w:cs="Times New Roman"/>
      <w:vertAlign w:val="superscript"/>
    </w:rPr>
  </w:style>
  <w:style w:type="paragraph" w:customStyle="1" w:styleId="Tabellenkopf">
    <w:name w:val="Tabellenkopf"/>
    <w:basedOn w:val="Standard"/>
    <w:next w:val="Spaltennummern"/>
    <w:autoRedefine/>
    <w:uiPriority w:val="99"/>
    <w:rsid w:val="00064A59"/>
    <w:pPr>
      <w:spacing w:before="120" w:after="120" w:line="240" w:lineRule="auto"/>
      <w:ind w:left="-45" w:right="-110"/>
      <w:jc w:val="center"/>
    </w:pPr>
    <w:rPr>
      <w:rFonts w:cs="Arial"/>
      <w:sz w:val="16"/>
      <w:szCs w:val="16"/>
    </w:rPr>
  </w:style>
  <w:style w:type="paragraph" w:customStyle="1" w:styleId="Spaltennummern">
    <w:name w:val="Spaltennummern"/>
    <w:basedOn w:val="Standard"/>
    <w:next w:val="Standard"/>
    <w:uiPriority w:val="99"/>
    <w:rsid w:val="00CB65AF"/>
    <w:pPr>
      <w:keepNext/>
      <w:keepLines/>
      <w:jc w:val="center"/>
    </w:pPr>
    <w:rPr>
      <w:rFonts w:cs="Arial"/>
      <w:sz w:val="16"/>
      <w:szCs w:val="16"/>
    </w:rPr>
  </w:style>
  <w:style w:type="paragraph" w:customStyle="1" w:styleId="Tabellenzeilen">
    <w:name w:val="Tabellenzeilen"/>
    <w:basedOn w:val="Standard"/>
    <w:uiPriority w:val="99"/>
    <w:rsid w:val="005416D2"/>
    <w:pPr>
      <w:keepNext/>
      <w:spacing w:before="120" w:after="120"/>
    </w:pPr>
    <w:rPr>
      <w:rFonts w:cs="Arial"/>
      <w:szCs w:val="18"/>
    </w:rPr>
  </w:style>
  <w:style w:type="paragraph" w:customStyle="1" w:styleId="Textkrper-Auswahl">
    <w:name w:val="Textkörper-Auswahl"/>
    <w:basedOn w:val="Textkrper"/>
    <w:link w:val="Textkrper-AuswahlZchn"/>
    <w:rsid w:val="0076506B"/>
    <w:pPr>
      <w:tabs>
        <w:tab w:val="left" w:pos="709"/>
      </w:tabs>
      <w:ind w:left="709" w:hanging="709"/>
      <w:jc w:val="left"/>
    </w:pPr>
  </w:style>
  <w:style w:type="paragraph" w:customStyle="1" w:styleId="Legende">
    <w:name w:val="Legende"/>
    <w:basedOn w:val="Standard"/>
    <w:uiPriority w:val="99"/>
    <w:rsid w:val="003B7FC5"/>
    <w:pPr>
      <w:keepLines/>
      <w:ind w:left="709" w:hanging="529"/>
    </w:pPr>
    <w:rPr>
      <w:rFonts w:cs="Arial"/>
      <w:sz w:val="16"/>
      <w:szCs w:val="18"/>
    </w:rPr>
  </w:style>
  <w:style w:type="character" w:styleId="BesuchterLink">
    <w:name w:val="FollowedHyperlink"/>
    <w:uiPriority w:val="99"/>
    <w:rsid w:val="0035302E"/>
    <w:rPr>
      <w:rFonts w:cs="Times New Roman"/>
      <w:color w:val="800080"/>
      <w:u w:val="single"/>
    </w:rPr>
  </w:style>
  <w:style w:type="paragraph" w:styleId="Verzeichnis1">
    <w:name w:val="toc 1"/>
    <w:basedOn w:val="Standard"/>
    <w:next w:val="Standard"/>
    <w:autoRedefine/>
    <w:uiPriority w:val="39"/>
    <w:rsid w:val="008D5EF1"/>
    <w:pPr>
      <w:tabs>
        <w:tab w:val="left" w:pos="284"/>
        <w:tab w:val="right" w:pos="9639"/>
      </w:tabs>
    </w:pPr>
  </w:style>
  <w:style w:type="paragraph" w:styleId="Verzeichnis2">
    <w:name w:val="toc 2"/>
    <w:basedOn w:val="Standard"/>
    <w:next w:val="Standard"/>
    <w:autoRedefine/>
    <w:uiPriority w:val="39"/>
    <w:rsid w:val="008D5EF1"/>
    <w:pPr>
      <w:tabs>
        <w:tab w:val="left" w:pos="709"/>
        <w:tab w:val="right" w:pos="9639"/>
      </w:tabs>
      <w:ind w:left="180"/>
    </w:pPr>
    <w:rPr>
      <w:noProof/>
      <w:w w:val="0"/>
    </w:rPr>
  </w:style>
  <w:style w:type="paragraph" w:styleId="Verzeichnis3">
    <w:name w:val="toc 3"/>
    <w:basedOn w:val="Standard"/>
    <w:next w:val="Standard"/>
    <w:autoRedefine/>
    <w:uiPriority w:val="39"/>
    <w:rsid w:val="008D5EF1"/>
    <w:pPr>
      <w:tabs>
        <w:tab w:val="left" w:pos="990"/>
        <w:tab w:val="right" w:pos="9639"/>
      </w:tabs>
      <w:ind w:left="993" w:hanging="633"/>
    </w:pPr>
  </w:style>
  <w:style w:type="paragraph" w:styleId="Verzeichnis4">
    <w:name w:val="toc 4"/>
    <w:basedOn w:val="Standard"/>
    <w:next w:val="Standard"/>
    <w:autoRedefine/>
    <w:uiPriority w:val="39"/>
    <w:rsid w:val="00A31A15"/>
    <w:pPr>
      <w:ind w:left="540"/>
    </w:pPr>
  </w:style>
  <w:style w:type="character" w:styleId="Kommentarzeichen">
    <w:name w:val="annotation reference"/>
    <w:semiHidden/>
    <w:rsid w:val="00B41D11"/>
    <w:rPr>
      <w:rFonts w:cs="Times New Roman"/>
      <w:sz w:val="16"/>
      <w:szCs w:val="16"/>
    </w:rPr>
  </w:style>
  <w:style w:type="paragraph" w:styleId="Kommentartext">
    <w:name w:val="annotation text"/>
    <w:basedOn w:val="Standard"/>
    <w:link w:val="KommentartextZchn"/>
    <w:rsid w:val="00B41D11"/>
    <w:rPr>
      <w:sz w:val="20"/>
    </w:rPr>
  </w:style>
  <w:style w:type="character" w:customStyle="1" w:styleId="CommentTextChar">
    <w:name w:val="Comment Text Char"/>
    <w:uiPriority w:val="99"/>
    <w:semiHidden/>
    <w:locked/>
    <w:rsid w:val="000D18AD"/>
    <w:rPr>
      <w:rFonts w:ascii="Arial" w:hAnsi="Arial" w:cs="Times New Roman"/>
      <w:sz w:val="20"/>
      <w:szCs w:val="20"/>
    </w:rPr>
  </w:style>
  <w:style w:type="character" w:customStyle="1" w:styleId="KommentartextZchn">
    <w:name w:val="Kommentartext Zchn"/>
    <w:link w:val="Kommentartext"/>
    <w:locked/>
    <w:rsid w:val="006F1EEA"/>
    <w:rPr>
      <w:rFonts w:ascii="Arial" w:hAnsi="Arial" w:cs="Times New Roman"/>
      <w:sz w:val="20"/>
      <w:szCs w:val="20"/>
    </w:rPr>
  </w:style>
  <w:style w:type="paragraph" w:styleId="Kommentarthema">
    <w:name w:val="annotation subject"/>
    <w:basedOn w:val="Kommentartext"/>
    <w:next w:val="Kommentartext"/>
    <w:link w:val="KommentarthemaZchn"/>
    <w:uiPriority w:val="99"/>
    <w:semiHidden/>
    <w:rsid w:val="00B41D11"/>
    <w:rPr>
      <w:b/>
      <w:bCs/>
    </w:rPr>
  </w:style>
  <w:style w:type="character" w:customStyle="1" w:styleId="CommentSubjectChar">
    <w:name w:val="Comment Subject Char"/>
    <w:uiPriority w:val="99"/>
    <w:semiHidden/>
    <w:locked/>
    <w:rsid w:val="000D18AD"/>
    <w:rPr>
      <w:rFonts w:ascii="Arial" w:hAnsi="Arial" w:cs="Times New Roman"/>
      <w:b/>
      <w:bCs/>
      <w:sz w:val="20"/>
      <w:szCs w:val="20"/>
    </w:rPr>
  </w:style>
  <w:style w:type="character" w:customStyle="1" w:styleId="KommentarthemaZchn">
    <w:name w:val="Kommentarthema Zchn"/>
    <w:link w:val="Kommentarthema"/>
    <w:uiPriority w:val="99"/>
    <w:semiHidden/>
    <w:locked/>
    <w:rsid w:val="006F1EEA"/>
    <w:rPr>
      <w:rFonts w:ascii="Arial" w:hAnsi="Arial" w:cs="Times New Roman"/>
      <w:b/>
      <w:bCs/>
      <w:sz w:val="20"/>
      <w:szCs w:val="20"/>
    </w:rPr>
  </w:style>
  <w:style w:type="paragraph" w:customStyle="1" w:styleId="Formatvorlageberschrift1Arial">
    <w:name w:val="Formatvorlage Überschrift 1 + Arial"/>
    <w:basedOn w:val="berschrift1"/>
    <w:uiPriority w:val="99"/>
    <w:rsid w:val="00812C31"/>
    <w:rPr>
      <w:rFonts w:ascii="Arial" w:hAnsi="Arial"/>
    </w:rPr>
  </w:style>
  <w:style w:type="paragraph" w:customStyle="1" w:styleId="Formatvorlageberschrift3Arial10pt">
    <w:name w:val="Formatvorlage Überschrift 3 + Arial 10 pt"/>
    <w:basedOn w:val="berschrift3"/>
    <w:link w:val="Formatvorlageberschrift3Arial10ptChar"/>
    <w:uiPriority w:val="99"/>
    <w:rsid w:val="00812C31"/>
    <w:rPr>
      <w:rFonts w:ascii="Arial" w:hAnsi="Arial"/>
      <w:szCs w:val="20"/>
    </w:rPr>
  </w:style>
  <w:style w:type="character" w:customStyle="1" w:styleId="Formatvorlageberschrift3Arial10ptChar">
    <w:name w:val="Formatvorlage Überschrift 3 + Arial 10 pt Char"/>
    <w:link w:val="Formatvorlageberschrift3Arial10pt"/>
    <w:uiPriority w:val="99"/>
    <w:locked/>
    <w:rsid w:val="00EB4DC9"/>
    <w:rPr>
      <w:rFonts w:ascii="Arial" w:hAnsi="Arial" w:cs="Arial"/>
      <w:b/>
      <w:bCs/>
    </w:rPr>
  </w:style>
  <w:style w:type="paragraph" w:styleId="Blocktext">
    <w:name w:val="Block Text"/>
    <w:basedOn w:val="Standard"/>
    <w:uiPriority w:val="99"/>
    <w:rsid w:val="00926C2C"/>
    <w:pPr>
      <w:spacing w:before="120" w:after="120" w:line="240" w:lineRule="auto"/>
      <w:ind w:left="1134" w:right="113" w:hanging="9"/>
    </w:pPr>
    <w:rPr>
      <w:sz w:val="20"/>
    </w:rPr>
  </w:style>
  <w:style w:type="table" w:styleId="Tabellenraster">
    <w:name w:val="Table Grid"/>
    <w:aliases w:val="Tabellengitternetz"/>
    <w:basedOn w:val="NormaleTabelle"/>
    <w:uiPriority w:val="39"/>
    <w:rsid w:val="00926C2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uiPriority w:val="99"/>
    <w:qFormat/>
    <w:rsid w:val="00BC5A59"/>
    <w:rPr>
      <w:rFonts w:cs="Times New Roman"/>
      <w:b/>
      <w:bCs/>
    </w:rPr>
  </w:style>
  <w:style w:type="paragraph" w:customStyle="1" w:styleId="Formatvorlageberschrift310pt">
    <w:name w:val="Formatvorlage Überschrift 3 + 10 pt"/>
    <w:basedOn w:val="berschrift3"/>
    <w:uiPriority w:val="99"/>
    <w:rsid w:val="00812C31"/>
    <w:pPr>
      <w:ind w:left="1213" w:hanging="1213"/>
    </w:pPr>
  </w:style>
  <w:style w:type="paragraph" w:styleId="Verzeichnis5">
    <w:name w:val="toc 5"/>
    <w:basedOn w:val="Standard"/>
    <w:next w:val="Standard"/>
    <w:autoRedefine/>
    <w:uiPriority w:val="39"/>
    <w:locked/>
    <w:rsid w:val="00492599"/>
    <w:pPr>
      <w:widowControl/>
      <w:spacing w:after="100" w:line="276" w:lineRule="auto"/>
      <w:ind w:left="880"/>
    </w:pPr>
    <w:rPr>
      <w:rFonts w:ascii="Calibri" w:hAnsi="Calibri"/>
      <w:sz w:val="22"/>
      <w:szCs w:val="22"/>
    </w:rPr>
  </w:style>
  <w:style w:type="paragraph" w:styleId="Verzeichnis6">
    <w:name w:val="toc 6"/>
    <w:basedOn w:val="Standard"/>
    <w:next w:val="Standard"/>
    <w:autoRedefine/>
    <w:uiPriority w:val="39"/>
    <w:locked/>
    <w:rsid w:val="00492599"/>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locked/>
    <w:rsid w:val="00492599"/>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locked/>
    <w:rsid w:val="00492599"/>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locked/>
    <w:rsid w:val="00492599"/>
    <w:pPr>
      <w:widowControl/>
      <w:spacing w:after="100" w:line="276" w:lineRule="auto"/>
      <w:ind w:left="1760"/>
    </w:pPr>
    <w:rPr>
      <w:rFonts w:ascii="Calibri" w:hAnsi="Calibri"/>
      <w:sz w:val="22"/>
      <w:szCs w:val="22"/>
    </w:rPr>
  </w:style>
  <w:style w:type="paragraph" w:styleId="Inhaltsverzeichnisberschrift">
    <w:name w:val="TOC Heading"/>
    <w:basedOn w:val="berschrift1"/>
    <w:next w:val="Standard"/>
    <w:uiPriority w:val="99"/>
    <w:qFormat/>
    <w:rsid w:val="00812C31"/>
    <w:pPr>
      <w:keepLines/>
      <w:widowControl/>
      <w:numPr>
        <w:numId w:val="0"/>
      </w:numPr>
      <w:tabs>
        <w:tab w:val="clear" w:pos="709"/>
      </w:tabs>
      <w:spacing w:before="480" w:after="0" w:line="276" w:lineRule="auto"/>
      <w:outlineLvl w:val="9"/>
    </w:pPr>
    <w:rPr>
      <w:rFonts w:ascii="Cambria" w:hAnsi="Cambria" w:cs="Times New Roman"/>
      <w:color w:val="365F91"/>
      <w:sz w:val="28"/>
      <w:szCs w:val="28"/>
      <w:lang w:eastAsia="en-US"/>
    </w:rPr>
  </w:style>
  <w:style w:type="paragraph" w:styleId="berarbeitung">
    <w:name w:val="Revision"/>
    <w:hidden/>
    <w:uiPriority w:val="99"/>
    <w:semiHidden/>
    <w:rsid w:val="009F5D83"/>
    <w:rPr>
      <w:rFonts w:ascii="Arial" w:hAnsi="Arial"/>
      <w:sz w:val="18"/>
    </w:rPr>
  </w:style>
  <w:style w:type="character" w:customStyle="1" w:styleId="Formularfeld">
    <w:name w:val="Formularfeld"/>
    <w:rsid w:val="003F48D8"/>
    <w:rPr>
      <w:rFonts w:ascii="Arial" w:hAnsi="Arial" w:cs="Times New Roman"/>
      <w:sz w:val="20"/>
      <w:u w:val="single"/>
    </w:rPr>
  </w:style>
  <w:style w:type="character" w:customStyle="1" w:styleId="Legendenziffer">
    <w:name w:val="Legendenziffer"/>
    <w:uiPriority w:val="99"/>
    <w:rsid w:val="008A6F27"/>
    <w:rPr>
      <w:rFonts w:ascii="Arial" w:hAnsi="Arial" w:cs="Times New Roman"/>
      <w:sz w:val="20"/>
      <w:vertAlign w:val="superscript"/>
    </w:rPr>
  </w:style>
  <w:style w:type="paragraph" w:customStyle="1" w:styleId="TextkrperAufzhlung">
    <w:name w:val="Textkörper Aufzählung"/>
    <w:basedOn w:val="Textkrper-Auswahl"/>
    <w:uiPriority w:val="99"/>
    <w:rsid w:val="003B7FC5"/>
    <w:pPr>
      <w:numPr>
        <w:numId w:val="1"/>
      </w:numPr>
    </w:pPr>
  </w:style>
  <w:style w:type="paragraph" w:customStyle="1" w:styleId="FormatvorlageTextkrperAuswahl310ptHngend075cm">
    <w:name w:val="Formatvorlage Textkörper Auswahl 3 + 10 pt Hängend:  075 cm"/>
    <w:basedOn w:val="TextkrperAuswahl3"/>
    <w:uiPriority w:val="99"/>
    <w:rsid w:val="00AA397F"/>
    <w:pPr>
      <w:ind w:left="1418"/>
    </w:pPr>
  </w:style>
  <w:style w:type="paragraph" w:customStyle="1" w:styleId="TextkrperAuswahl2">
    <w:name w:val="Textkörper Auswahl 2"/>
    <w:basedOn w:val="Textkrper-Auswahl"/>
    <w:link w:val="TextkrperAuswahl2Zchn"/>
    <w:uiPriority w:val="99"/>
    <w:rsid w:val="00AA397F"/>
    <w:pPr>
      <w:tabs>
        <w:tab w:val="clear" w:pos="709"/>
      </w:tabs>
      <w:ind w:left="1429"/>
    </w:pPr>
  </w:style>
  <w:style w:type="character" w:customStyle="1" w:styleId="Textkrper-AuswahlZchn">
    <w:name w:val="Textkörper-Auswahl Zchn"/>
    <w:basedOn w:val="TextkrperZchn"/>
    <w:link w:val="Textkrper-Auswahl"/>
    <w:locked/>
    <w:rsid w:val="00AA397F"/>
    <w:rPr>
      <w:rFonts w:ascii="Arial" w:hAnsi="Arial" w:cs="Times New Roman"/>
      <w:lang w:val="de-DE" w:eastAsia="de-DE" w:bidi="ar-SA"/>
    </w:rPr>
  </w:style>
  <w:style w:type="character" w:customStyle="1" w:styleId="TextkrperAuswahl2Zchn">
    <w:name w:val="Textkörper Auswahl 2 Zchn"/>
    <w:basedOn w:val="Textkrper-AuswahlZchn"/>
    <w:link w:val="TextkrperAuswahl2"/>
    <w:uiPriority w:val="99"/>
    <w:locked/>
    <w:rsid w:val="00AA397F"/>
    <w:rPr>
      <w:rFonts w:ascii="Arial" w:hAnsi="Arial" w:cs="Times New Roman"/>
      <w:lang w:val="de-DE" w:eastAsia="de-DE" w:bidi="ar-SA"/>
    </w:rPr>
  </w:style>
  <w:style w:type="paragraph" w:styleId="Textkrper3">
    <w:name w:val="Body Text 3"/>
    <w:basedOn w:val="Standard"/>
    <w:link w:val="Textkrper3Zchn"/>
    <w:uiPriority w:val="99"/>
    <w:locked/>
    <w:rsid w:val="00C87455"/>
    <w:pPr>
      <w:spacing w:after="120"/>
    </w:pPr>
    <w:rPr>
      <w:sz w:val="16"/>
      <w:szCs w:val="16"/>
    </w:rPr>
  </w:style>
  <w:style w:type="character" w:customStyle="1" w:styleId="Textkrper3Zchn">
    <w:name w:val="Textkörper 3 Zchn"/>
    <w:link w:val="Textkrper3"/>
    <w:uiPriority w:val="99"/>
    <w:semiHidden/>
    <w:locked/>
    <w:rsid w:val="004019F0"/>
    <w:rPr>
      <w:rFonts w:ascii="Arial" w:hAnsi="Arial" w:cs="Times New Roman"/>
      <w:sz w:val="16"/>
      <w:szCs w:val="16"/>
    </w:rPr>
  </w:style>
  <w:style w:type="paragraph" w:customStyle="1" w:styleId="TitelZentriert">
    <w:name w:val="Titel Zentriert"/>
    <w:basedOn w:val="Textkrper"/>
    <w:uiPriority w:val="99"/>
    <w:rsid w:val="008A6F27"/>
    <w:pPr>
      <w:jc w:val="center"/>
    </w:pPr>
    <w:rPr>
      <w:b/>
      <w:bCs/>
    </w:rPr>
  </w:style>
  <w:style w:type="character" w:customStyle="1" w:styleId="Texthervorhebungfett">
    <w:name w:val="Texthervorhebung fett"/>
    <w:uiPriority w:val="99"/>
    <w:rsid w:val="00207975"/>
    <w:rPr>
      <w:rFonts w:cs="Times New Roman"/>
      <w:b/>
    </w:rPr>
  </w:style>
  <w:style w:type="paragraph" w:customStyle="1" w:styleId="TextkrperEinzug">
    <w:name w:val="Textkörper Einzug"/>
    <w:basedOn w:val="Textkrper"/>
    <w:uiPriority w:val="99"/>
    <w:rsid w:val="00103024"/>
    <w:pPr>
      <w:ind w:firstLine="709"/>
    </w:pPr>
  </w:style>
  <w:style w:type="character" w:customStyle="1" w:styleId="Formulartext">
    <w:name w:val="Formulartext"/>
    <w:uiPriority w:val="99"/>
    <w:rsid w:val="00CF5E0F"/>
    <w:rPr>
      <w:rFonts w:cs="Times New Roman"/>
      <w:u w:val="single"/>
    </w:rPr>
  </w:style>
  <w:style w:type="paragraph" w:customStyle="1" w:styleId="Abstandklein">
    <w:name w:val="Abstand klein"/>
    <w:basedOn w:val="Legende"/>
    <w:rsid w:val="00B52B48"/>
    <w:pPr>
      <w:keepNext/>
      <w:spacing w:line="240" w:lineRule="auto"/>
      <w:ind w:left="0" w:firstLine="0"/>
    </w:pPr>
    <w:rPr>
      <w:rFonts w:cs="Times New Roman"/>
      <w:szCs w:val="20"/>
    </w:rPr>
  </w:style>
  <w:style w:type="paragraph" w:customStyle="1" w:styleId="TextkrperohneNummer">
    <w:name w:val="Textkörper ohne Nummer"/>
    <w:basedOn w:val="Textkrper"/>
    <w:rsid w:val="00B54427"/>
    <w:pPr>
      <w:widowControl/>
      <w:spacing w:before="0" w:after="60" w:line="280" w:lineRule="exact"/>
      <w:ind w:left="567"/>
    </w:pPr>
  </w:style>
  <w:style w:type="paragraph" w:customStyle="1" w:styleId="FormatvorlageSpaltennummern10ptZentriert">
    <w:name w:val="Formatvorlage Spaltennummern + 10 pt Zentriert"/>
    <w:basedOn w:val="Spaltennummern"/>
    <w:uiPriority w:val="99"/>
    <w:rsid w:val="00730B4E"/>
    <w:rPr>
      <w:rFonts w:cs="Times New Roman"/>
      <w:sz w:val="20"/>
      <w:szCs w:val="20"/>
    </w:rPr>
  </w:style>
  <w:style w:type="paragraph" w:customStyle="1" w:styleId="FormatvorlageSpaltennummernZentriert">
    <w:name w:val="Formatvorlage Spaltennummern + Zentriert"/>
    <w:basedOn w:val="Spaltennummern"/>
    <w:uiPriority w:val="99"/>
    <w:rsid w:val="00CB65AF"/>
    <w:rPr>
      <w:rFonts w:cs="Times New Roman"/>
      <w:szCs w:val="20"/>
    </w:rPr>
  </w:style>
  <w:style w:type="paragraph" w:customStyle="1" w:styleId="a">
    <w:uiPriority w:val="99"/>
    <w:rsid w:val="00812C31"/>
    <w:pPr>
      <w:widowControl w:val="0"/>
    </w:pPr>
  </w:style>
  <w:style w:type="paragraph" w:styleId="NurText">
    <w:name w:val="Plain Text"/>
    <w:basedOn w:val="Standard"/>
    <w:link w:val="NurTextZchn"/>
    <w:uiPriority w:val="99"/>
    <w:semiHidden/>
    <w:unhideWhenUsed/>
    <w:locked/>
    <w:rsid w:val="002C2A2A"/>
    <w:pPr>
      <w:widowControl/>
      <w:spacing w:line="240" w:lineRule="auto"/>
    </w:pPr>
    <w:rPr>
      <w:rFonts w:ascii="Times New Roman" w:eastAsiaTheme="minorHAnsi" w:hAnsi="Times New Roman" w:cstheme="minorBidi"/>
      <w:color w:val="17365D" w:themeColor="text2" w:themeShade="BF"/>
      <w:sz w:val="21"/>
      <w:szCs w:val="21"/>
      <w:lang w:eastAsia="en-US"/>
    </w:rPr>
  </w:style>
  <w:style w:type="character" w:customStyle="1" w:styleId="NurTextZchn">
    <w:name w:val="Nur Text Zchn"/>
    <w:basedOn w:val="Absatz-Standardschriftart"/>
    <w:link w:val="NurText"/>
    <w:uiPriority w:val="99"/>
    <w:semiHidden/>
    <w:rsid w:val="002C2A2A"/>
    <w:rPr>
      <w:rFonts w:eastAsiaTheme="minorHAnsi" w:cstheme="minorBidi"/>
      <w:color w:val="17365D" w:themeColor="text2" w:themeShade="BF"/>
      <w:sz w:val="21"/>
      <w:szCs w:val="21"/>
      <w:lang w:eastAsia="en-US"/>
    </w:rPr>
  </w:style>
  <w:style w:type="paragraph" w:customStyle="1" w:styleId="FormatvorlageTextkrperZeilenabstandGenau13pt">
    <w:name w:val="Formatvorlage Textkörper + Zeilenabstand:  Genau 13 pt"/>
    <w:basedOn w:val="Textkrper"/>
    <w:rsid w:val="00720A52"/>
    <w:pPr>
      <w:widowControl/>
      <w:tabs>
        <w:tab w:val="num" w:pos="851"/>
      </w:tabs>
      <w:spacing w:before="0" w:after="40" w:line="280" w:lineRule="exact"/>
      <w:ind w:left="851" w:hanging="851"/>
    </w:pPr>
  </w:style>
  <w:style w:type="paragraph" w:customStyle="1" w:styleId="Box1">
    <w:name w:val="Box1"/>
    <w:basedOn w:val="Standard"/>
    <w:qFormat/>
    <w:rsid w:val="0096080A"/>
    <w:pPr>
      <w:tabs>
        <w:tab w:val="left" w:pos="709"/>
      </w:tabs>
      <w:spacing w:after="60"/>
      <w:ind w:left="709" w:hanging="709"/>
    </w:pPr>
  </w:style>
  <w:style w:type="paragraph" w:customStyle="1" w:styleId="Box2">
    <w:name w:val="Box2"/>
    <w:basedOn w:val="Standard"/>
    <w:qFormat/>
    <w:rsid w:val="0096080A"/>
    <w:pPr>
      <w:spacing w:after="60"/>
      <w:ind w:left="1418" w:hanging="709"/>
    </w:pPr>
  </w:style>
  <w:style w:type="paragraph" w:customStyle="1" w:styleId="Box3">
    <w:name w:val="Box3"/>
    <w:basedOn w:val="Standard"/>
    <w:qFormat/>
    <w:rsid w:val="004577B3"/>
    <w:pPr>
      <w:spacing w:after="60"/>
      <w:ind w:left="2127" w:hanging="709"/>
    </w:pPr>
    <w:rPr>
      <w:rFonts w:cs="Arial"/>
      <w:szCs w:val="18"/>
    </w:rPr>
  </w:style>
  <w:style w:type="paragraph" w:styleId="Listenabsatz">
    <w:name w:val="List Paragraph"/>
    <w:basedOn w:val="Standard"/>
    <w:link w:val="ListenabsatzZchn"/>
    <w:uiPriority w:val="34"/>
    <w:qFormat/>
    <w:rsid w:val="00415B94"/>
    <w:pPr>
      <w:ind w:left="720"/>
      <w:contextualSpacing/>
    </w:pPr>
  </w:style>
  <w:style w:type="character" w:customStyle="1" w:styleId="ListenabsatzZchn">
    <w:name w:val="Listenabsatz Zchn"/>
    <w:basedOn w:val="Absatz-Standardschriftart"/>
    <w:link w:val="Listenabsatz"/>
    <w:uiPriority w:val="34"/>
    <w:rsid w:val="000069BF"/>
    <w:rPr>
      <w:rFonts w:ascii="Arial" w:hAnsi="Arial"/>
      <w:sz w:val="18"/>
    </w:rPr>
  </w:style>
  <w:style w:type="paragraph" w:customStyle="1" w:styleId="Default">
    <w:name w:val="Default"/>
    <w:rsid w:val="00BA0441"/>
    <w:pPr>
      <w:autoSpaceDE w:val="0"/>
      <w:autoSpaceDN w:val="0"/>
      <w:adjustRightInd w:val="0"/>
    </w:pPr>
    <w:rPr>
      <w:rFonts w:ascii="Arial" w:hAnsi="Arial" w:cs="Arial"/>
      <w:color w:val="000000"/>
      <w:sz w:val="24"/>
      <w:szCs w:val="24"/>
    </w:rPr>
  </w:style>
  <w:style w:type="character" w:customStyle="1" w:styleId="NichtaufgelsteErwhnung1">
    <w:name w:val="Nicht aufgelöste Erwähnung1"/>
    <w:basedOn w:val="Absatz-Standardschriftart"/>
    <w:uiPriority w:val="99"/>
    <w:semiHidden/>
    <w:unhideWhenUsed/>
    <w:rsid w:val="00D92F81"/>
    <w:rPr>
      <w:color w:val="605E5C"/>
      <w:shd w:val="clear" w:color="auto" w:fill="E1DFDD"/>
    </w:rPr>
  </w:style>
  <w:style w:type="character" w:styleId="NichtaufgelsteErwhnung">
    <w:name w:val="Unresolved Mention"/>
    <w:basedOn w:val="Absatz-Standardschriftart"/>
    <w:uiPriority w:val="99"/>
    <w:semiHidden/>
    <w:unhideWhenUsed/>
    <w:rsid w:val="00C75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24819">
      <w:bodyDiv w:val="1"/>
      <w:marLeft w:val="0"/>
      <w:marRight w:val="0"/>
      <w:marTop w:val="0"/>
      <w:marBottom w:val="0"/>
      <w:divBdr>
        <w:top w:val="none" w:sz="0" w:space="0" w:color="auto"/>
        <w:left w:val="none" w:sz="0" w:space="0" w:color="auto"/>
        <w:bottom w:val="none" w:sz="0" w:space="0" w:color="auto"/>
        <w:right w:val="none" w:sz="0" w:space="0" w:color="auto"/>
      </w:divBdr>
      <w:divsChild>
        <w:div w:id="964316824">
          <w:marLeft w:val="0"/>
          <w:marRight w:val="0"/>
          <w:marTop w:val="0"/>
          <w:marBottom w:val="0"/>
          <w:divBdr>
            <w:top w:val="none" w:sz="0" w:space="0" w:color="auto"/>
            <w:left w:val="none" w:sz="0" w:space="0" w:color="auto"/>
            <w:bottom w:val="none" w:sz="0" w:space="0" w:color="auto"/>
            <w:right w:val="none" w:sz="0" w:space="0" w:color="auto"/>
          </w:divBdr>
        </w:div>
        <w:div w:id="1100026008">
          <w:marLeft w:val="0"/>
          <w:marRight w:val="0"/>
          <w:marTop w:val="0"/>
          <w:marBottom w:val="0"/>
          <w:divBdr>
            <w:top w:val="none" w:sz="0" w:space="0" w:color="auto"/>
            <w:left w:val="none" w:sz="0" w:space="0" w:color="auto"/>
            <w:bottom w:val="none" w:sz="0" w:space="0" w:color="auto"/>
            <w:right w:val="none" w:sz="0" w:space="0" w:color="auto"/>
          </w:divBdr>
        </w:div>
        <w:div w:id="618268069">
          <w:marLeft w:val="0"/>
          <w:marRight w:val="0"/>
          <w:marTop w:val="0"/>
          <w:marBottom w:val="0"/>
          <w:divBdr>
            <w:top w:val="none" w:sz="0" w:space="0" w:color="auto"/>
            <w:left w:val="none" w:sz="0" w:space="0" w:color="auto"/>
            <w:bottom w:val="none" w:sz="0" w:space="0" w:color="auto"/>
            <w:right w:val="none" w:sz="0" w:space="0" w:color="auto"/>
          </w:divBdr>
        </w:div>
        <w:div w:id="286201283">
          <w:marLeft w:val="0"/>
          <w:marRight w:val="0"/>
          <w:marTop w:val="0"/>
          <w:marBottom w:val="0"/>
          <w:divBdr>
            <w:top w:val="none" w:sz="0" w:space="0" w:color="auto"/>
            <w:left w:val="none" w:sz="0" w:space="0" w:color="auto"/>
            <w:bottom w:val="none" w:sz="0" w:space="0" w:color="auto"/>
            <w:right w:val="none" w:sz="0" w:space="0" w:color="auto"/>
          </w:divBdr>
        </w:div>
        <w:div w:id="1529953469">
          <w:marLeft w:val="0"/>
          <w:marRight w:val="0"/>
          <w:marTop w:val="0"/>
          <w:marBottom w:val="0"/>
          <w:divBdr>
            <w:top w:val="none" w:sz="0" w:space="0" w:color="auto"/>
            <w:left w:val="none" w:sz="0" w:space="0" w:color="auto"/>
            <w:bottom w:val="none" w:sz="0" w:space="0" w:color="auto"/>
            <w:right w:val="none" w:sz="0" w:space="0" w:color="auto"/>
          </w:divBdr>
        </w:div>
        <w:div w:id="830947064">
          <w:marLeft w:val="0"/>
          <w:marRight w:val="0"/>
          <w:marTop w:val="0"/>
          <w:marBottom w:val="0"/>
          <w:divBdr>
            <w:top w:val="none" w:sz="0" w:space="0" w:color="auto"/>
            <w:left w:val="none" w:sz="0" w:space="0" w:color="auto"/>
            <w:bottom w:val="none" w:sz="0" w:space="0" w:color="auto"/>
            <w:right w:val="none" w:sz="0" w:space="0" w:color="auto"/>
          </w:divBdr>
        </w:div>
        <w:div w:id="983310854">
          <w:marLeft w:val="0"/>
          <w:marRight w:val="0"/>
          <w:marTop w:val="0"/>
          <w:marBottom w:val="0"/>
          <w:divBdr>
            <w:top w:val="none" w:sz="0" w:space="0" w:color="auto"/>
            <w:left w:val="none" w:sz="0" w:space="0" w:color="auto"/>
            <w:bottom w:val="none" w:sz="0" w:space="0" w:color="auto"/>
            <w:right w:val="none" w:sz="0" w:space="0" w:color="auto"/>
          </w:divBdr>
        </w:div>
        <w:div w:id="1426077280">
          <w:marLeft w:val="0"/>
          <w:marRight w:val="0"/>
          <w:marTop w:val="0"/>
          <w:marBottom w:val="0"/>
          <w:divBdr>
            <w:top w:val="none" w:sz="0" w:space="0" w:color="auto"/>
            <w:left w:val="none" w:sz="0" w:space="0" w:color="auto"/>
            <w:bottom w:val="none" w:sz="0" w:space="0" w:color="auto"/>
            <w:right w:val="none" w:sz="0" w:space="0" w:color="auto"/>
          </w:divBdr>
        </w:div>
        <w:div w:id="276299838">
          <w:marLeft w:val="0"/>
          <w:marRight w:val="0"/>
          <w:marTop w:val="0"/>
          <w:marBottom w:val="0"/>
          <w:divBdr>
            <w:top w:val="none" w:sz="0" w:space="0" w:color="auto"/>
            <w:left w:val="none" w:sz="0" w:space="0" w:color="auto"/>
            <w:bottom w:val="none" w:sz="0" w:space="0" w:color="auto"/>
            <w:right w:val="none" w:sz="0" w:space="0" w:color="auto"/>
          </w:divBdr>
        </w:div>
        <w:div w:id="1257136291">
          <w:marLeft w:val="0"/>
          <w:marRight w:val="0"/>
          <w:marTop w:val="0"/>
          <w:marBottom w:val="0"/>
          <w:divBdr>
            <w:top w:val="none" w:sz="0" w:space="0" w:color="auto"/>
            <w:left w:val="none" w:sz="0" w:space="0" w:color="auto"/>
            <w:bottom w:val="none" w:sz="0" w:space="0" w:color="auto"/>
            <w:right w:val="none" w:sz="0" w:space="0" w:color="auto"/>
          </w:divBdr>
        </w:div>
        <w:div w:id="1946688150">
          <w:marLeft w:val="0"/>
          <w:marRight w:val="0"/>
          <w:marTop w:val="0"/>
          <w:marBottom w:val="0"/>
          <w:divBdr>
            <w:top w:val="none" w:sz="0" w:space="0" w:color="auto"/>
            <w:left w:val="none" w:sz="0" w:space="0" w:color="auto"/>
            <w:bottom w:val="none" w:sz="0" w:space="0" w:color="auto"/>
            <w:right w:val="none" w:sz="0" w:space="0" w:color="auto"/>
          </w:divBdr>
        </w:div>
      </w:divsChild>
    </w:div>
    <w:div w:id="206337104">
      <w:bodyDiv w:val="1"/>
      <w:marLeft w:val="0"/>
      <w:marRight w:val="0"/>
      <w:marTop w:val="0"/>
      <w:marBottom w:val="0"/>
      <w:divBdr>
        <w:top w:val="none" w:sz="0" w:space="0" w:color="auto"/>
        <w:left w:val="none" w:sz="0" w:space="0" w:color="auto"/>
        <w:bottom w:val="none" w:sz="0" w:space="0" w:color="auto"/>
        <w:right w:val="none" w:sz="0" w:space="0" w:color="auto"/>
      </w:divBdr>
      <w:divsChild>
        <w:div w:id="2147122890">
          <w:marLeft w:val="0"/>
          <w:marRight w:val="0"/>
          <w:marTop w:val="0"/>
          <w:marBottom w:val="0"/>
          <w:divBdr>
            <w:top w:val="none" w:sz="0" w:space="0" w:color="auto"/>
            <w:left w:val="none" w:sz="0" w:space="0" w:color="auto"/>
            <w:bottom w:val="none" w:sz="0" w:space="0" w:color="auto"/>
            <w:right w:val="none" w:sz="0" w:space="0" w:color="auto"/>
          </w:divBdr>
        </w:div>
        <w:div w:id="736171914">
          <w:marLeft w:val="0"/>
          <w:marRight w:val="0"/>
          <w:marTop w:val="0"/>
          <w:marBottom w:val="0"/>
          <w:divBdr>
            <w:top w:val="none" w:sz="0" w:space="0" w:color="auto"/>
            <w:left w:val="none" w:sz="0" w:space="0" w:color="auto"/>
            <w:bottom w:val="none" w:sz="0" w:space="0" w:color="auto"/>
            <w:right w:val="none" w:sz="0" w:space="0" w:color="auto"/>
          </w:divBdr>
        </w:div>
      </w:divsChild>
    </w:div>
    <w:div w:id="748119107">
      <w:marLeft w:val="0"/>
      <w:marRight w:val="0"/>
      <w:marTop w:val="0"/>
      <w:marBottom w:val="0"/>
      <w:divBdr>
        <w:top w:val="none" w:sz="0" w:space="0" w:color="auto"/>
        <w:left w:val="none" w:sz="0" w:space="0" w:color="auto"/>
        <w:bottom w:val="none" w:sz="0" w:space="0" w:color="auto"/>
        <w:right w:val="none" w:sz="0" w:space="0" w:color="auto"/>
      </w:divBdr>
    </w:div>
    <w:div w:id="748119110">
      <w:marLeft w:val="0"/>
      <w:marRight w:val="0"/>
      <w:marTop w:val="0"/>
      <w:marBottom w:val="0"/>
      <w:divBdr>
        <w:top w:val="none" w:sz="0" w:space="0" w:color="auto"/>
        <w:left w:val="none" w:sz="0" w:space="0" w:color="auto"/>
        <w:bottom w:val="none" w:sz="0" w:space="0" w:color="auto"/>
        <w:right w:val="none" w:sz="0" w:space="0" w:color="auto"/>
      </w:divBdr>
      <w:divsChild>
        <w:div w:id="748119111">
          <w:marLeft w:val="0"/>
          <w:marRight w:val="0"/>
          <w:marTop w:val="0"/>
          <w:marBottom w:val="0"/>
          <w:divBdr>
            <w:top w:val="none" w:sz="0" w:space="0" w:color="auto"/>
            <w:left w:val="none" w:sz="0" w:space="0" w:color="auto"/>
            <w:bottom w:val="none" w:sz="0" w:space="0" w:color="auto"/>
            <w:right w:val="none" w:sz="0" w:space="0" w:color="auto"/>
          </w:divBdr>
          <w:divsChild>
            <w:div w:id="748119109">
              <w:marLeft w:val="0"/>
              <w:marRight w:val="0"/>
              <w:marTop w:val="0"/>
              <w:marBottom w:val="0"/>
              <w:divBdr>
                <w:top w:val="none" w:sz="0" w:space="0" w:color="auto"/>
                <w:left w:val="none" w:sz="0" w:space="0" w:color="auto"/>
                <w:bottom w:val="none" w:sz="0" w:space="0" w:color="auto"/>
                <w:right w:val="none" w:sz="0" w:space="0" w:color="auto"/>
              </w:divBdr>
              <w:divsChild>
                <w:div w:id="7481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841837">
      <w:bodyDiv w:val="1"/>
      <w:marLeft w:val="0"/>
      <w:marRight w:val="0"/>
      <w:marTop w:val="0"/>
      <w:marBottom w:val="0"/>
      <w:divBdr>
        <w:top w:val="none" w:sz="0" w:space="0" w:color="auto"/>
        <w:left w:val="none" w:sz="0" w:space="0" w:color="auto"/>
        <w:bottom w:val="none" w:sz="0" w:space="0" w:color="auto"/>
        <w:right w:val="none" w:sz="0" w:space="0" w:color="auto"/>
      </w:divBdr>
      <w:divsChild>
        <w:div w:id="498346904">
          <w:marLeft w:val="0"/>
          <w:marRight w:val="0"/>
          <w:marTop w:val="0"/>
          <w:marBottom w:val="0"/>
          <w:divBdr>
            <w:top w:val="none" w:sz="0" w:space="0" w:color="auto"/>
            <w:left w:val="none" w:sz="0" w:space="0" w:color="auto"/>
            <w:bottom w:val="none" w:sz="0" w:space="0" w:color="auto"/>
            <w:right w:val="none" w:sz="0" w:space="0" w:color="auto"/>
          </w:divBdr>
        </w:div>
        <w:div w:id="2056541351">
          <w:marLeft w:val="0"/>
          <w:marRight w:val="0"/>
          <w:marTop w:val="0"/>
          <w:marBottom w:val="0"/>
          <w:divBdr>
            <w:top w:val="none" w:sz="0" w:space="0" w:color="auto"/>
            <w:left w:val="none" w:sz="0" w:space="0" w:color="auto"/>
            <w:bottom w:val="none" w:sz="0" w:space="0" w:color="auto"/>
            <w:right w:val="none" w:sz="0" w:space="0" w:color="auto"/>
          </w:divBdr>
        </w:div>
        <w:div w:id="1045104238">
          <w:marLeft w:val="0"/>
          <w:marRight w:val="0"/>
          <w:marTop w:val="0"/>
          <w:marBottom w:val="0"/>
          <w:divBdr>
            <w:top w:val="none" w:sz="0" w:space="0" w:color="auto"/>
            <w:left w:val="none" w:sz="0" w:space="0" w:color="auto"/>
            <w:bottom w:val="none" w:sz="0" w:space="0" w:color="auto"/>
            <w:right w:val="none" w:sz="0" w:space="0" w:color="auto"/>
          </w:divBdr>
        </w:div>
        <w:div w:id="559824912">
          <w:marLeft w:val="0"/>
          <w:marRight w:val="0"/>
          <w:marTop w:val="0"/>
          <w:marBottom w:val="0"/>
          <w:divBdr>
            <w:top w:val="none" w:sz="0" w:space="0" w:color="auto"/>
            <w:left w:val="none" w:sz="0" w:space="0" w:color="auto"/>
            <w:bottom w:val="none" w:sz="0" w:space="0" w:color="auto"/>
            <w:right w:val="none" w:sz="0" w:space="0" w:color="auto"/>
          </w:divBdr>
        </w:div>
        <w:div w:id="937907979">
          <w:marLeft w:val="0"/>
          <w:marRight w:val="0"/>
          <w:marTop w:val="0"/>
          <w:marBottom w:val="0"/>
          <w:divBdr>
            <w:top w:val="none" w:sz="0" w:space="0" w:color="auto"/>
            <w:left w:val="none" w:sz="0" w:space="0" w:color="auto"/>
            <w:bottom w:val="none" w:sz="0" w:space="0" w:color="auto"/>
            <w:right w:val="none" w:sz="0" w:space="0" w:color="auto"/>
          </w:divBdr>
        </w:div>
        <w:div w:id="1845439642">
          <w:marLeft w:val="0"/>
          <w:marRight w:val="0"/>
          <w:marTop w:val="0"/>
          <w:marBottom w:val="0"/>
          <w:divBdr>
            <w:top w:val="none" w:sz="0" w:space="0" w:color="auto"/>
            <w:left w:val="none" w:sz="0" w:space="0" w:color="auto"/>
            <w:bottom w:val="none" w:sz="0" w:space="0" w:color="auto"/>
            <w:right w:val="none" w:sz="0" w:space="0" w:color="auto"/>
          </w:divBdr>
        </w:div>
        <w:div w:id="366682256">
          <w:marLeft w:val="0"/>
          <w:marRight w:val="0"/>
          <w:marTop w:val="0"/>
          <w:marBottom w:val="0"/>
          <w:divBdr>
            <w:top w:val="none" w:sz="0" w:space="0" w:color="auto"/>
            <w:left w:val="none" w:sz="0" w:space="0" w:color="auto"/>
            <w:bottom w:val="none" w:sz="0" w:space="0" w:color="auto"/>
            <w:right w:val="none" w:sz="0" w:space="0" w:color="auto"/>
          </w:divBdr>
        </w:div>
        <w:div w:id="911088802">
          <w:marLeft w:val="0"/>
          <w:marRight w:val="0"/>
          <w:marTop w:val="0"/>
          <w:marBottom w:val="0"/>
          <w:divBdr>
            <w:top w:val="none" w:sz="0" w:space="0" w:color="auto"/>
            <w:left w:val="none" w:sz="0" w:space="0" w:color="auto"/>
            <w:bottom w:val="none" w:sz="0" w:space="0" w:color="auto"/>
            <w:right w:val="none" w:sz="0" w:space="0" w:color="auto"/>
          </w:divBdr>
        </w:div>
        <w:div w:id="115607024">
          <w:marLeft w:val="0"/>
          <w:marRight w:val="0"/>
          <w:marTop w:val="0"/>
          <w:marBottom w:val="0"/>
          <w:divBdr>
            <w:top w:val="none" w:sz="0" w:space="0" w:color="auto"/>
            <w:left w:val="none" w:sz="0" w:space="0" w:color="auto"/>
            <w:bottom w:val="none" w:sz="0" w:space="0" w:color="auto"/>
            <w:right w:val="none" w:sz="0" w:space="0" w:color="auto"/>
          </w:divBdr>
        </w:div>
        <w:div w:id="1640452543">
          <w:marLeft w:val="0"/>
          <w:marRight w:val="0"/>
          <w:marTop w:val="0"/>
          <w:marBottom w:val="0"/>
          <w:divBdr>
            <w:top w:val="none" w:sz="0" w:space="0" w:color="auto"/>
            <w:left w:val="none" w:sz="0" w:space="0" w:color="auto"/>
            <w:bottom w:val="none" w:sz="0" w:space="0" w:color="auto"/>
            <w:right w:val="none" w:sz="0" w:space="0" w:color="auto"/>
          </w:divBdr>
        </w:div>
        <w:div w:id="733967230">
          <w:marLeft w:val="0"/>
          <w:marRight w:val="0"/>
          <w:marTop w:val="0"/>
          <w:marBottom w:val="0"/>
          <w:divBdr>
            <w:top w:val="none" w:sz="0" w:space="0" w:color="auto"/>
            <w:left w:val="none" w:sz="0" w:space="0" w:color="auto"/>
            <w:bottom w:val="none" w:sz="0" w:space="0" w:color="auto"/>
            <w:right w:val="none" w:sz="0" w:space="0" w:color="auto"/>
          </w:divBdr>
        </w:div>
      </w:divsChild>
    </w:div>
    <w:div w:id="1327854197">
      <w:bodyDiv w:val="1"/>
      <w:marLeft w:val="0"/>
      <w:marRight w:val="0"/>
      <w:marTop w:val="0"/>
      <w:marBottom w:val="0"/>
      <w:divBdr>
        <w:top w:val="none" w:sz="0" w:space="0" w:color="auto"/>
        <w:left w:val="none" w:sz="0" w:space="0" w:color="auto"/>
        <w:bottom w:val="none" w:sz="0" w:space="0" w:color="auto"/>
        <w:right w:val="none" w:sz="0" w:space="0" w:color="auto"/>
      </w:divBdr>
    </w:div>
    <w:div w:id="1580291180">
      <w:bodyDiv w:val="1"/>
      <w:marLeft w:val="0"/>
      <w:marRight w:val="0"/>
      <w:marTop w:val="0"/>
      <w:marBottom w:val="0"/>
      <w:divBdr>
        <w:top w:val="none" w:sz="0" w:space="0" w:color="auto"/>
        <w:left w:val="none" w:sz="0" w:space="0" w:color="auto"/>
        <w:bottom w:val="none" w:sz="0" w:space="0" w:color="auto"/>
        <w:right w:val="none" w:sz="0" w:space="0" w:color="auto"/>
      </w:divBdr>
    </w:div>
    <w:div w:id="1835605752">
      <w:bodyDiv w:val="1"/>
      <w:marLeft w:val="0"/>
      <w:marRight w:val="0"/>
      <w:marTop w:val="0"/>
      <w:marBottom w:val="0"/>
      <w:divBdr>
        <w:top w:val="none" w:sz="0" w:space="0" w:color="auto"/>
        <w:left w:val="none" w:sz="0" w:space="0" w:color="auto"/>
        <w:bottom w:val="none" w:sz="0" w:space="0" w:color="auto"/>
        <w:right w:val="none" w:sz="0" w:space="0" w:color="auto"/>
      </w:divBdr>
    </w:div>
    <w:div w:id="1873883789">
      <w:bodyDiv w:val="1"/>
      <w:marLeft w:val="0"/>
      <w:marRight w:val="0"/>
      <w:marTop w:val="0"/>
      <w:marBottom w:val="0"/>
      <w:divBdr>
        <w:top w:val="none" w:sz="0" w:space="0" w:color="auto"/>
        <w:left w:val="none" w:sz="0" w:space="0" w:color="auto"/>
        <w:bottom w:val="none" w:sz="0" w:space="0" w:color="auto"/>
        <w:right w:val="none" w:sz="0" w:space="0" w:color="auto"/>
      </w:divBdr>
    </w:div>
    <w:div w:id="1992102631">
      <w:bodyDiv w:val="1"/>
      <w:marLeft w:val="0"/>
      <w:marRight w:val="0"/>
      <w:marTop w:val="0"/>
      <w:marBottom w:val="0"/>
      <w:divBdr>
        <w:top w:val="none" w:sz="0" w:space="0" w:color="auto"/>
        <w:left w:val="none" w:sz="0" w:space="0" w:color="auto"/>
        <w:bottom w:val="none" w:sz="0" w:space="0" w:color="auto"/>
        <w:right w:val="none" w:sz="0" w:space="0" w:color="auto"/>
      </w:divBdr>
    </w:div>
    <w:div w:id="2073963356">
      <w:bodyDiv w:val="1"/>
      <w:marLeft w:val="0"/>
      <w:marRight w:val="0"/>
      <w:marTop w:val="0"/>
      <w:marBottom w:val="0"/>
      <w:divBdr>
        <w:top w:val="none" w:sz="0" w:space="0" w:color="auto"/>
        <w:left w:val="none" w:sz="0" w:space="0" w:color="auto"/>
        <w:bottom w:val="none" w:sz="0" w:space="0" w:color="auto"/>
        <w:right w:val="none" w:sz="0" w:space="0" w:color="auto"/>
      </w:divBdr>
    </w:div>
    <w:div w:id="2087604653">
      <w:bodyDiv w:val="1"/>
      <w:marLeft w:val="0"/>
      <w:marRight w:val="0"/>
      <w:marTop w:val="0"/>
      <w:marBottom w:val="0"/>
      <w:divBdr>
        <w:top w:val="none" w:sz="0" w:space="0" w:color="auto"/>
        <w:left w:val="none" w:sz="0" w:space="0" w:color="auto"/>
        <w:bottom w:val="none" w:sz="0" w:space="0" w:color="auto"/>
        <w:right w:val="none" w:sz="0" w:space="0" w:color="auto"/>
      </w:divBdr>
    </w:div>
    <w:div w:id="212017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35b1bac-b361-48db-a5e5-e8ab6f96f967" xsi:nil="true"/>
    <lcf76f155ced4ddcb4097134ff3c332f xmlns="535b1bac-b361-48db-a5e5-e8ab6f96f967">
      <Terms xmlns="http://schemas.microsoft.com/office/infopath/2007/PartnerControls"/>
    </lcf76f155ced4ddcb4097134ff3c332f>
    <Digital_x0020_signieren_x003f_ xmlns="535b1bac-b361-48db-a5e5-e8ab6f96f967">Nein</Digital_x0020_signieren_x003f_>
    <_x006f_tj6 xmlns="535b1bac-b361-48db-a5e5-e8ab6f96f967">
      <UserInfo>
        <DisplayName/>
        <AccountId xsi:nil="true"/>
        <AccountType/>
      </UserInfo>
    </_x006f_tj6>
    <Wer_x0020_muss_x0020_signieren_x003f_ xmlns="535b1bac-b361-48db-a5e5-e8ab6f96f967">
      <UserInfo>
        <DisplayName/>
        <AccountId xsi:nil="true"/>
        <AccountType/>
      </UserInfo>
    </Wer_x0020_muss_x0020_signieren_x003f_>
    <TaxCatchAll xmlns="49e82a57-0a25-4aa0-961e-5eedcecad3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F95163663A1064A9118D9C48AA64CE7" ma:contentTypeVersion="26" ma:contentTypeDescription="Ein neues Dokument erstellen." ma:contentTypeScope="" ma:versionID="90d498cd0b897881d219665f086bcd3b">
  <xsd:schema xmlns:xsd="http://www.w3.org/2001/XMLSchema" xmlns:xs="http://www.w3.org/2001/XMLSchema" xmlns:p="http://schemas.microsoft.com/office/2006/metadata/properties" xmlns:ns2="535b1bac-b361-48db-a5e5-e8ab6f96f967" xmlns:ns3="49e82a57-0a25-4aa0-961e-5eedcecad307" targetNamespace="http://schemas.microsoft.com/office/2006/metadata/properties" ma:root="true" ma:fieldsID="469cd4d28e410cfbe9b38612038aed34" ns2:_="" ns3:_="">
    <xsd:import namespace="535b1bac-b361-48db-a5e5-e8ab6f96f967"/>
    <xsd:import namespace="49e82a57-0a25-4aa0-961e-5eedcecad307"/>
    <xsd:element name="properties">
      <xsd:complexType>
        <xsd:sequence>
          <xsd:element name="documentManagement">
            <xsd:complexType>
              <xsd:all>
                <xsd:element ref="ns2:Wer_x0020_muss_x0020_signieren_x003f_" minOccurs="0"/>
                <xsd:element ref="ns2:Digital_x0020_signieren_x003f_" minOccurs="0"/>
                <xsd:element ref="ns2:_Flow_SignoffStatus" minOccurs="0"/>
                <xsd:element ref="ns2:_x006f_tj6"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5b1bac-b361-48db-a5e5-e8ab6f96f967" elementFormDefault="qualified">
    <xsd:import namespace="http://schemas.microsoft.com/office/2006/documentManagement/types"/>
    <xsd:import namespace="http://schemas.microsoft.com/office/infopath/2007/PartnerControls"/>
    <xsd:element name="Wer_x0020_muss_x0020_signieren_x003f_" ma:index="1" nillable="true" ma:displayName="Wer muss signieren?" ma:description="Personen, welche nach Beschaffungsrichtlinie signieren müssen" ma:format="Dropdown" ma:indexed="true" ma:list="UserInfo" ma:SearchPeopleOnly="false" ma:SharePointGroup="0" ma:internalName="Wer_x0020_muss_x0020_signieren_x003f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_x0020_signieren_x003f_" ma:index="2" nillable="true" ma:displayName="Digital signieren?" ma:default="Nein" ma:description="Hier angeben, ob die Datei digital signiert werden muss, oder ob sie nur zur Information dient." ma:format="RadioButtons" ma:internalName="Digital_x0020_signieren_x003f_">
      <xsd:simpleType>
        <xsd:restriction base="dms:Choice">
          <xsd:enumeration value="Ja"/>
          <xsd:enumeration value="Nein"/>
        </xsd:restriction>
      </xsd:simpleType>
    </xsd:element>
    <xsd:element name="_Flow_SignoffStatus" ma:index="8" nillable="true" ma:displayName="Status Genehmigung" ma:description="Status gemäß Genehmigungsworkflow" ma:format="Dropdown" ma:internalName="Status_x0020_Unterschrift">
      <xsd:simpleType>
        <xsd:restriction base="dms:Text">
          <xsd:maxLength value="255"/>
        </xsd:restriction>
      </xsd:simpleType>
    </xsd:element>
    <xsd:element name="_x006f_tj6" ma:index="9" nillable="true" ma:displayName="Person oder Gruppe" ma:hidden="true" ma:list="UserInfo" ma:internalName="_x006f_tj6"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82a57-0a25-4aa0-961e-5eedcecad30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d5e7068e-0115-4b46-985d-6bf93e10bcc0}" ma:internalName="TaxCatchAll" ma:showField="CatchAllData" ma:web="49e82a57-0a25-4aa0-961e-5eedcecad3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E2170-B596-4BBA-BD9D-180F7A75D146}">
  <ds:schemaRefs>
    <ds:schemaRef ds:uri="http://schemas.microsoft.com/sharepoint/v3/contenttype/forms"/>
  </ds:schemaRefs>
</ds:datastoreItem>
</file>

<file path=customXml/itemProps2.xml><?xml version="1.0" encoding="utf-8"?>
<ds:datastoreItem xmlns:ds="http://schemas.openxmlformats.org/officeDocument/2006/customXml" ds:itemID="{012921EA-4CD5-4BF1-A14F-2EBB95BD9BAB}">
  <ds:schemaRefs>
    <ds:schemaRef ds:uri="http://schemas.microsoft.com/office/2006/metadata/properties"/>
    <ds:schemaRef ds:uri="http://schemas.microsoft.com/office/infopath/2007/PartnerControls"/>
    <ds:schemaRef ds:uri="535b1bac-b361-48db-a5e5-e8ab6f96f967"/>
    <ds:schemaRef ds:uri="49e82a57-0a25-4aa0-961e-5eedcecad307"/>
  </ds:schemaRefs>
</ds:datastoreItem>
</file>

<file path=customXml/itemProps3.xml><?xml version="1.0" encoding="utf-8"?>
<ds:datastoreItem xmlns:ds="http://schemas.openxmlformats.org/officeDocument/2006/customXml" ds:itemID="{2889AD84-094B-4BD8-96B3-4F775BE38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5b1bac-b361-48db-a5e5-e8ab6f96f967"/>
    <ds:schemaRef ds:uri="49e82a57-0a25-4aa0-961e-5eedcecad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558D33-EF90-4CD3-BD8C-50E383A37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2288</Words>
  <Characters>14418</Characters>
  <Application>Microsoft Office Word</Application>
  <DocSecurity>0</DocSecurity>
  <Lines>120</Lines>
  <Paragraphs>33</Paragraphs>
  <ScaleCrop>false</ScaleCrop>
  <Company>BMI</Company>
  <LinksUpToDate>false</LinksUpToDate>
  <CharactersWithSpaces>16673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EVB-IT Systemvertrag</dc:title>
  <dc:creator>AG EVB-IT</dc:creator>
  <cp:lastModifiedBy>Kim Seibt</cp:lastModifiedBy>
  <cp:revision>64</cp:revision>
  <cp:lastPrinted>2020-03-05T17:33:00Z</cp:lastPrinted>
  <dcterms:created xsi:type="dcterms:W3CDTF">2020-03-31T16:00:00Z</dcterms:created>
  <dcterms:modified xsi:type="dcterms:W3CDTF">2026-08-13T08:03:00Z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0x010100CF95163663A1064A9118D9C48AA64CE7</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Order">
    <vt:r8>44507700</vt:r8>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